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0621" w14:textId="619C4A68" w:rsidR="00F06B07" w:rsidRPr="00B25CCC" w:rsidRDefault="00F06B07" w:rsidP="00B25CCC">
      <w:pPr>
        <w:shd w:val="clear" w:color="auto" w:fill="FFFFFF" w:themeFill="background1"/>
        <w:spacing w:after="0" w:line="240" w:lineRule="auto"/>
        <w:ind w:left="-426" w:right="-426"/>
        <w:jc w:val="center"/>
        <w:rPr>
          <w:rFonts w:ascii="Times New Roman" w:eastAsia="Times New Roman" w:hAnsi="Times New Roman" w:cs="Times New Roman"/>
          <w:b/>
          <w:bCs/>
          <w:color w:val="000000" w:themeColor="text1"/>
          <w:lang w:eastAsia="tr-TR"/>
        </w:rPr>
      </w:pPr>
      <w:r w:rsidRPr="00B25CCC">
        <w:rPr>
          <w:rFonts w:ascii="Times New Roman" w:eastAsia="Times New Roman" w:hAnsi="Times New Roman" w:cs="Times New Roman"/>
          <w:b/>
          <w:bCs/>
          <w:color w:val="000000" w:themeColor="text1"/>
          <w:lang w:eastAsia="tr-TR"/>
        </w:rPr>
        <w:t xml:space="preserve">KUZU EFFECT AVM </w:t>
      </w:r>
    </w:p>
    <w:p w14:paraId="43149D40" w14:textId="3F20FBD9" w:rsidR="00FA0768" w:rsidRDefault="00FA0768" w:rsidP="00B25CCC">
      <w:pPr>
        <w:shd w:val="clear" w:color="auto" w:fill="FFFFFF"/>
        <w:spacing w:after="0" w:line="240" w:lineRule="auto"/>
        <w:ind w:left="-426" w:right="-426"/>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ETKİNLİKLER KAPSAMINDA</w:t>
      </w:r>
    </w:p>
    <w:p w14:paraId="0F16B65D" w14:textId="32BE216A" w:rsidR="00F63383" w:rsidRPr="00B25CCC" w:rsidRDefault="00E9585B" w:rsidP="00B25CCC">
      <w:pPr>
        <w:shd w:val="clear" w:color="auto" w:fill="FFFFFF"/>
        <w:spacing w:after="0" w:line="240" w:lineRule="auto"/>
        <w:ind w:left="-426" w:right="-426"/>
        <w:jc w:val="center"/>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 xml:space="preserve">KİŞİSEL VERİLERİN İŞLENMESİYLE İLGİLİ </w:t>
      </w:r>
      <w:r w:rsidR="00F51329" w:rsidRPr="00B25CCC">
        <w:rPr>
          <w:rFonts w:ascii="Times New Roman" w:eastAsia="Times New Roman" w:hAnsi="Times New Roman" w:cs="Times New Roman"/>
          <w:b/>
          <w:color w:val="000000" w:themeColor="text1"/>
          <w:lang w:eastAsia="tr-TR"/>
        </w:rPr>
        <w:t>AYDIN</w:t>
      </w:r>
      <w:r w:rsidRPr="00B25CCC">
        <w:rPr>
          <w:rFonts w:ascii="Times New Roman" w:eastAsia="Times New Roman" w:hAnsi="Times New Roman" w:cs="Times New Roman"/>
          <w:b/>
          <w:color w:val="000000" w:themeColor="text1"/>
          <w:lang w:eastAsia="tr-TR"/>
        </w:rPr>
        <w:t>LATMA METNİ</w:t>
      </w:r>
    </w:p>
    <w:p w14:paraId="5617462C" w14:textId="77777777" w:rsidR="003D2C62" w:rsidRPr="00B25CCC" w:rsidRDefault="003D2C62" w:rsidP="00B25CCC">
      <w:pPr>
        <w:shd w:val="clear" w:color="auto" w:fill="FFFFFF"/>
        <w:spacing w:after="0" w:line="240" w:lineRule="auto"/>
        <w:ind w:left="-426" w:right="-426"/>
        <w:jc w:val="center"/>
        <w:rPr>
          <w:rFonts w:ascii="Times New Roman" w:eastAsia="Times New Roman" w:hAnsi="Times New Roman" w:cs="Times New Roman"/>
          <w:b/>
          <w:color w:val="000000" w:themeColor="text1"/>
          <w:lang w:eastAsia="tr-TR"/>
        </w:rPr>
      </w:pPr>
    </w:p>
    <w:p w14:paraId="7EF390B9" w14:textId="6279E7C0" w:rsidR="00F63383" w:rsidRPr="00B25CCC" w:rsidRDefault="003D2C62" w:rsidP="00B25CCC">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bCs/>
          <w:color w:val="000000" w:themeColor="text1"/>
          <w:lang w:eastAsia="tr-TR"/>
        </w:rPr>
        <w:t>VERİLERİNİZİ İŞLEYEN KİŞİ (VERİ SORUMLUSU)</w:t>
      </w:r>
    </w:p>
    <w:p w14:paraId="0D9AC654" w14:textId="3DC8695C" w:rsidR="00E9585B" w:rsidRPr="00B25CCC" w:rsidRDefault="00F06B07" w:rsidP="00B25CCC">
      <w:pPr>
        <w:spacing w:after="0" w:line="240" w:lineRule="auto"/>
        <w:ind w:left="-426" w:right="-426"/>
        <w:jc w:val="both"/>
        <w:rPr>
          <w:rFonts w:ascii="Times New Roman" w:eastAsia="Times New Roman" w:hAnsi="Times New Roman" w:cs="Times New Roman"/>
          <w:color w:val="000000" w:themeColor="text1"/>
          <w:lang w:eastAsia="tr-TR"/>
        </w:rPr>
      </w:pPr>
      <w:proofErr w:type="spellStart"/>
      <w:r w:rsidRPr="00B25CCC">
        <w:rPr>
          <w:rFonts w:ascii="Times New Roman" w:eastAsia="Times New Roman" w:hAnsi="Times New Roman" w:cs="Times New Roman"/>
        </w:rPr>
        <w:t>Effect</w:t>
      </w:r>
      <w:proofErr w:type="spellEnd"/>
      <w:r w:rsidRPr="00B25CCC">
        <w:rPr>
          <w:rFonts w:ascii="Times New Roman" w:eastAsia="Times New Roman" w:hAnsi="Times New Roman" w:cs="Times New Roman"/>
        </w:rPr>
        <w:t xml:space="preserve"> Proje Geliştirme A.Ş </w:t>
      </w:r>
      <w:r w:rsidR="36140735" w:rsidRPr="00B25CCC">
        <w:rPr>
          <w:rFonts w:ascii="Times New Roman" w:eastAsia="Times New Roman" w:hAnsi="Times New Roman" w:cs="Times New Roman"/>
          <w:b/>
          <w:bCs/>
          <w:i/>
          <w:iCs/>
        </w:rPr>
        <w:t>(“Şirket”)</w:t>
      </w:r>
      <w:r w:rsidR="36140735" w:rsidRPr="00B25CCC">
        <w:rPr>
          <w:rFonts w:ascii="Times New Roman" w:eastAsia="Times New Roman" w:hAnsi="Times New Roman" w:cs="Times New Roman"/>
        </w:rPr>
        <w:t> </w:t>
      </w:r>
      <w:r w:rsidR="36140735" w:rsidRPr="00B25CCC">
        <w:rPr>
          <w:rFonts w:ascii="Times New Roman" w:eastAsia="Times New Roman" w:hAnsi="Times New Roman" w:cs="Times New Roman"/>
          <w:color w:val="000000" w:themeColor="text1"/>
        </w:rPr>
        <w:t>olarak</w:t>
      </w:r>
      <w:r w:rsidR="00E9585B" w:rsidRPr="00B25CCC">
        <w:rPr>
          <w:rFonts w:ascii="Times New Roman" w:eastAsia="Times New Roman" w:hAnsi="Times New Roman" w:cs="Times New Roman"/>
          <w:color w:val="000000" w:themeColor="text1"/>
          <w:lang w:eastAsia="tr-TR"/>
        </w:rPr>
        <w:t xml:space="preserve"> kişisel verilerinizin güvenliğinin sağlanmasına son derece önem vermekteyiz. Bu kapsamda 6698 sayılı Kişisel Verilerin Korunması Kanunu </w:t>
      </w:r>
      <w:r w:rsidR="00E9585B" w:rsidRPr="00B25CCC">
        <w:rPr>
          <w:rFonts w:ascii="Times New Roman" w:eastAsia="Times New Roman" w:hAnsi="Times New Roman" w:cs="Times New Roman"/>
          <w:b/>
          <w:bCs/>
          <w:i/>
          <w:iCs/>
          <w:color w:val="000000" w:themeColor="text1"/>
          <w:lang w:eastAsia="tr-TR"/>
        </w:rPr>
        <w:t>(“KVK Kanunu”)</w:t>
      </w:r>
      <w:r w:rsidR="00E9585B" w:rsidRPr="00B25CCC">
        <w:rPr>
          <w:rFonts w:ascii="Times New Roman" w:eastAsia="Times New Roman" w:hAnsi="Times New Roman" w:cs="Times New Roman"/>
          <w:b/>
          <w:bCs/>
          <w:color w:val="000000" w:themeColor="text1"/>
          <w:lang w:eastAsia="tr-TR"/>
        </w:rPr>
        <w:t> </w:t>
      </w:r>
      <w:r w:rsidR="00E9585B" w:rsidRPr="00B25CCC">
        <w:rPr>
          <w:rFonts w:ascii="Times New Roman" w:eastAsia="Times New Roman" w:hAnsi="Times New Roman" w:cs="Times New Roman"/>
          <w:color w:val="000000" w:themeColor="text1"/>
          <w:lang w:eastAsia="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56A9A672" w14:textId="77777777" w:rsidR="00347FA8" w:rsidRPr="00B25CCC" w:rsidRDefault="00347FA8"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441279ED" w14:textId="1125D90A" w:rsidR="00347FA8" w:rsidRPr="00B25CCC" w:rsidRDefault="00347FA8" w:rsidP="00B25CCC">
      <w:pPr>
        <w:pStyle w:val="ListeParagraf"/>
        <w:numPr>
          <w:ilvl w:val="0"/>
          <w:numId w:val="17"/>
        </w:numPr>
        <w:shd w:val="clear" w:color="auto" w:fill="FFFFFF" w:themeFill="background1"/>
        <w:spacing w:after="0" w:line="240" w:lineRule="auto"/>
        <w:ind w:left="-426" w:right="-426" w:firstLine="0"/>
        <w:jc w:val="both"/>
        <w:rPr>
          <w:rFonts w:ascii="Times New Roman" w:eastAsia="Times New Roman" w:hAnsi="Times New Roman" w:cs="Times New Roman"/>
          <w:b/>
          <w:bCs/>
          <w:color w:val="0000FF"/>
          <w:u w:val="single"/>
          <w:lang w:eastAsia="tr-TR"/>
        </w:rPr>
      </w:pPr>
      <w:r w:rsidRPr="00B25CCC">
        <w:rPr>
          <w:rFonts w:ascii="Times New Roman" w:eastAsia="Times New Roman" w:hAnsi="Times New Roman" w:cs="Times New Roman"/>
          <w:b/>
          <w:bCs/>
          <w:color w:val="000000" w:themeColor="text1"/>
          <w:lang w:eastAsia="tr-TR"/>
        </w:rPr>
        <w:t xml:space="preserve">İŞLENEN KİŞİSEL VERİLERİNİZ </w:t>
      </w:r>
      <w:r w:rsidR="4F15B241" w:rsidRPr="00B25CCC">
        <w:rPr>
          <w:rFonts w:ascii="Times New Roman" w:eastAsia="Times New Roman" w:hAnsi="Times New Roman" w:cs="Times New Roman"/>
          <w:b/>
          <w:bCs/>
          <w:color w:val="000000" w:themeColor="text1"/>
          <w:lang w:eastAsia="tr-TR"/>
        </w:rPr>
        <w:t xml:space="preserve"> </w:t>
      </w:r>
    </w:p>
    <w:p w14:paraId="380EEABF" w14:textId="4F63B9E0" w:rsidR="009A6FCA" w:rsidRPr="00B25CCC" w:rsidRDefault="00695140"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Şirketimiz tarafından </w:t>
      </w:r>
      <w:r w:rsidR="00C70630" w:rsidRPr="00B25CCC">
        <w:rPr>
          <w:rFonts w:ascii="Times New Roman" w:eastAsia="Times New Roman" w:hAnsi="Times New Roman" w:cs="Times New Roman"/>
          <w:color w:val="000000" w:themeColor="text1"/>
          <w:lang w:eastAsia="tr-TR"/>
        </w:rPr>
        <w:t>siz misafirlerimiz</w:t>
      </w:r>
      <w:r w:rsidR="00F06B07" w:rsidRPr="00B25CCC">
        <w:rPr>
          <w:rFonts w:ascii="Times New Roman" w:eastAsia="Times New Roman" w:hAnsi="Times New Roman" w:cs="Times New Roman"/>
          <w:color w:val="000000" w:themeColor="text1"/>
          <w:lang w:eastAsia="tr-TR"/>
        </w:rPr>
        <w:t xml:space="preserve">e ilişkin olarak </w:t>
      </w:r>
      <w:r w:rsidR="0054517E" w:rsidRPr="00B25CCC">
        <w:rPr>
          <w:rFonts w:ascii="Times New Roman" w:eastAsia="Times New Roman" w:hAnsi="Times New Roman" w:cs="Times New Roman"/>
          <w:color w:val="000000" w:themeColor="text1"/>
          <w:lang w:eastAsia="tr-TR"/>
        </w:rPr>
        <w:t xml:space="preserve">veri </w:t>
      </w:r>
      <w:r w:rsidRPr="00B25CCC">
        <w:rPr>
          <w:rFonts w:ascii="Times New Roman" w:eastAsia="Times New Roman" w:hAnsi="Times New Roman" w:cs="Times New Roman"/>
          <w:color w:val="000000" w:themeColor="text1"/>
          <w:lang w:eastAsia="tr-TR"/>
        </w:rPr>
        <w:t>işlemeye konu olan kişisel verileriniz aşağıda sıralanmıştır.</w:t>
      </w:r>
    </w:p>
    <w:tbl>
      <w:tblPr>
        <w:tblStyle w:val="TabloKlavuzu"/>
        <w:tblW w:w="9924" w:type="dxa"/>
        <w:tblInd w:w="-431" w:type="dxa"/>
        <w:tblLook w:val="04A0" w:firstRow="1" w:lastRow="0" w:firstColumn="1" w:lastColumn="0" w:noHBand="0" w:noVBand="1"/>
      </w:tblPr>
      <w:tblGrid>
        <w:gridCol w:w="3826"/>
        <w:gridCol w:w="6098"/>
      </w:tblGrid>
      <w:tr w:rsidR="222C260E" w:rsidRPr="00B25CCC" w14:paraId="014436D4" w14:textId="77777777" w:rsidTr="00B25CCC">
        <w:trPr>
          <w:trHeight w:val="300"/>
        </w:trPr>
        <w:tc>
          <w:tcPr>
            <w:tcW w:w="3826" w:type="dxa"/>
          </w:tcPr>
          <w:p w14:paraId="2A0B9CAD" w14:textId="74CC0BFA" w:rsidR="222C260E" w:rsidRPr="00B25CCC" w:rsidRDefault="00F82433" w:rsidP="00B25CCC">
            <w:pPr>
              <w:ind w:left="29" w:right="-426"/>
              <w:jc w:val="both"/>
              <w:rPr>
                <w:rFonts w:ascii="Times New Roman" w:eastAsia="Times New Roman" w:hAnsi="Times New Roman" w:cs="Times New Roman"/>
                <w:b/>
                <w:bCs/>
                <w:lang w:eastAsia="tr-TR"/>
              </w:rPr>
            </w:pPr>
            <w:r w:rsidRPr="00B25CCC">
              <w:rPr>
                <w:rFonts w:ascii="Times New Roman" w:eastAsia="Times New Roman" w:hAnsi="Times New Roman" w:cs="Times New Roman"/>
                <w:b/>
                <w:bCs/>
                <w:lang w:eastAsia="tr-TR"/>
              </w:rPr>
              <w:t>Kimlik Verisi</w:t>
            </w:r>
          </w:p>
        </w:tc>
        <w:tc>
          <w:tcPr>
            <w:tcW w:w="6098" w:type="dxa"/>
          </w:tcPr>
          <w:p w14:paraId="2F4BA779" w14:textId="0849A085" w:rsidR="5AE39F72" w:rsidRPr="00B25CCC" w:rsidRDefault="00F82433" w:rsidP="00B25CCC">
            <w:pPr>
              <w:ind w:left="39"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Ad</w:t>
            </w:r>
            <w:r w:rsidR="00F06B07" w:rsidRPr="00B25CCC">
              <w:rPr>
                <w:rFonts w:ascii="Times New Roman" w:eastAsia="Times New Roman" w:hAnsi="Times New Roman" w:cs="Times New Roman"/>
                <w:lang w:eastAsia="tr-TR"/>
              </w:rPr>
              <w:t>ı Soyadı</w:t>
            </w:r>
            <w:r w:rsidR="00A21FEF">
              <w:rPr>
                <w:rFonts w:ascii="Times New Roman" w:eastAsia="Times New Roman" w:hAnsi="Times New Roman" w:cs="Times New Roman"/>
                <w:lang w:eastAsia="tr-TR"/>
              </w:rPr>
              <w:t xml:space="preserve">, </w:t>
            </w:r>
            <w:proofErr w:type="gramStart"/>
            <w:r w:rsidR="00A21FEF">
              <w:rPr>
                <w:rFonts w:ascii="Times New Roman" w:eastAsia="Times New Roman" w:hAnsi="Times New Roman" w:cs="Times New Roman"/>
                <w:lang w:eastAsia="tr-TR"/>
              </w:rPr>
              <w:t>Yaş</w:t>
            </w:r>
            <w:r w:rsidR="00112D92">
              <w:rPr>
                <w:rFonts w:ascii="Times New Roman" w:eastAsia="Times New Roman" w:hAnsi="Times New Roman" w:cs="Times New Roman"/>
                <w:lang w:eastAsia="tr-TR"/>
              </w:rPr>
              <w:t>ı</w:t>
            </w:r>
            <w:r w:rsidR="00112D92" w:rsidRPr="00112D92">
              <w:rPr>
                <w:rFonts w:ascii="Times New Roman" w:eastAsia="Times New Roman" w:hAnsi="Times New Roman" w:cs="Times New Roman"/>
                <w:i/>
                <w:iCs/>
                <w:lang w:eastAsia="tr-TR"/>
              </w:rPr>
              <w:t>(</w:t>
            </w:r>
            <w:proofErr w:type="gramEnd"/>
            <w:r w:rsidR="00112D92" w:rsidRPr="00112D92">
              <w:rPr>
                <w:rFonts w:ascii="Times New Roman" w:eastAsia="Times New Roman" w:hAnsi="Times New Roman" w:cs="Times New Roman"/>
                <w:i/>
                <w:iCs/>
                <w:lang w:eastAsia="tr-TR"/>
              </w:rPr>
              <w:t>Çocuklar İçin)</w:t>
            </w:r>
            <w:r w:rsidR="00A21FEF">
              <w:rPr>
                <w:rFonts w:ascii="Times New Roman" w:eastAsia="Times New Roman" w:hAnsi="Times New Roman" w:cs="Times New Roman"/>
                <w:lang w:eastAsia="tr-TR"/>
              </w:rPr>
              <w:t xml:space="preserve">. </w:t>
            </w:r>
            <w:r w:rsidR="00F06B07" w:rsidRPr="00B25CCC">
              <w:rPr>
                <w:rFonts w:ascii="Times New Roman" w:eastAsia="Times New Roman" w:hAnsi="Times New Roman" w:cs="Times New Roman"/>
                <w:lang w:eastAsia="tr-TR"/>
              </w:rPr>
              <w:t xml:space="preserve"> </w:t>
            </w:r>
          </w:p>
        </w:tc>
      </w:tr>
      <w:tr w:rsidR="222C260E" w:rsidRPr="00B25CCC" w14:paraId="4DF97E3E" w14:textId="77777777" w:rsidTr="00B25CCC">
        <w:trPr>
          <w:trHeight w:val="300"/>
        </w:trPr>
        <w:tc>
          <w:tcPr>
            <w:tcW w:w="3826" w:type="dxa"/>
          </w:tcPr>
          <w:p w14:paraId="2065BF7D" w14:textId="330B5321" w:rsidR="222C260E" w:rsidRPr="00B25CCC" w:rsidRDefault="00F82433" w:rsidP="00B25CCC">
            <w:pPr>
              <w:ind w:left="29" w:right="-426"/>
              <w:jc w:val="both"/>
              <w:rPr>
                <w:rFonts w:ascii="Times New Roman" w:eastAsia="Times New Roman" w:hAnsi="Times New Roman" w:cs="Times New Roman"/>
                <w:b/>
                <w:bCs/>
                <w:lang w:eastAsia="tr-TR"/>
              </w:rPr>
            </w:pPr>
            <w:r w:rsidRPr="00B25CCC">
              <w:rPr>
                <w:rFonts w:ascii="Times New Roman" w:eastAsia="Times New Roman" w:hAnsi="Times New Roman" w:cs="Times New Roman"/>
                <w:b/>
                <w:bCs/>
                <w:lang w:eastAsia="tr-TR"/>
              </w:rPr>
              <w:t>İletişim Verisi</w:t>
            </w:r>
          </w:p>
        </w:tc>
        <w:tc>
          <w:tcPr>
            <w:tcW w:w="6098" w:type="dxa"/>
          </w:tcPr>
          <w:p w14:paraId="487BA551" w14:textId="78E5FAC5" w:rsidR="222C260E" w:rsidRPr="00B25CCC" w:rsidRDefault="00F82433" w:rsidP="00B25CCC">
            <w:pPr>
              <w:ind w:left="39"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Telefon Numarası.</w:t>
            </w:r>
          </w:p>
        </w:tc>
      </w:tr>
    </w:tbl>
    <w:p w14:paraId="4492FD96" w14:textId="77777777" w:rsidR="003D2C62" w:rsidRPr="00B25CCC" w:rsidRDefault="003D2C62"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7CB1F273" w14:textId="7394D7C8" w:rsidR="002B561D" w:rsidRPr="00B25CCC" w:rsidRDefault="00F63383" w:rsidP="00B25CCC">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 xml:space="preserve">KİŞİSEL VERİLERİNİZİN </w:t>
      </w:r>
      <w:r w:rsidR="00596476" w:rsidRPr="00B25CCC">
        <w:rPr>
          <w:rFonts w:ascii="Times New Roman" w:eastAsia="Times New Roman" w:hAnsi="Times New Roman" w:cs="Times New Roman"/>
          <w:b/>
          <w:color w:val="000000" w:themeColor="text1"/>
          <w:lang w:eastAsia="tr-TR"/>
        </w:rPr>
        <w:t>TOPLANMA YÖNTEMİ</w:t>
      </w:r>
      <w:r w:rsidRPr="00B25CCC">
        <w:rPr>
          <w:rFonts w:ascii="Times New Roman" w:eastAsia="Times New Roman" w:hAnsi="Times New Roman" w:cs="Times New Roman"/>
          <w:b/>
          <w:color w:val="000000" w:themeColor="text1"/>
          <w:lang w:eastAsia="tr-TR"/>
        </w:rPr>
        <w:t xml:space="preserve"> </w:t>
      </w:r>
    </w:p>
    <w:p w14:paraId="27B2D789" w14:textId="5B6DD28B" w:rsidR="003C71CC" w:rsidRPr="00B25CCC" w:rsidRDefault="002B561D" w:rsidP="00B25CCC">
      <w:pPr>
        <w:shd w:val="clear" w:color="auto" w:fill="FFFFFF" w:themeFill="background1"/>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Kişisel verileriniz, KVK Kanunu ve ilgili mevzuat hükümleri gereğince </w:t>
      </w:r>
      <w:r w:rsidR="003F4ADE" w:rsidRPr="00B25CCC">
        <w:rPr>
          <w:rFonts w:ascii="Times New Roman" w:eastAsia="Times New Roman" w:hAnsi="Times New Roman" w:cs="Times New Roman"/>
          <w:color w:val="000000" w:themeColor="text1"/>
          <w:lang w:eastAsia="tr-TR"/>
        </w:rPr>
        <w:t>Şirketimiz</w:t>
      </w:r>
      <w:r w:rsidRPr="00B25CCC">
        <w:rPr>
          <w:rFonts w:ascii="Times New Roman" w:eastAsia="Times New Roman" w:hAnsi="Times New Roman" w:cs="Times New Roman"/>
          <w:color w:val="000000" w:themeColor="text1"/>
          <w:lang w:eastAsia="tr-TR"/>
        </w:rPr>
        <w:t xml:space="preserve"> tarafından sizlere sağlanan hizmetin niteliğine bağlı olarak</w:t>
      </w:r>
      <w:r w:rsidR="126B0154" w:rsidRPr="00B25CCC">
        <w:rPr>
          <w:rFonts w:ascii="Times New Roman" w:eastAsia="Times New Roman" w:hAnsi="Times New Roman" w:cs="Times New Roman"/>
          <w:color w:val="000000" w:themeColor="text1"/>
          <w:lang w:eastAsia="tr-TR"/>
        </w:rPr>
        <w:t>:</w:t>
      </w:r>
    </w:p>
    <w:p w14:paraId="1CE72351" w14:textId="77777777" w:rsidR="009E52F2" w:rsidRDefault="126B0154" w:rsidP="009E52F2">
      <w:pPr>
        <w:pStyle w:val="ListeParagraf"/>
        <w:numPr>
          <w:ilvl w:val="0"/>
          <w:numId w:val="10"/>
        </w:numPr>
        <w:shd w:val="clear" w:color="auto" w:fill="FFFFFF" w:themeFill="background1"/>
        <w:spacing w:after="0" w:line="240" w:lineRule="auto"/>
        <w:ind w:left="-426" w:right="-426" w:firstLine="0"/>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Fiziki form ve belgeler ile,</w:t>
      </w:r>
    </w:p>
    <w:p w14:paraId="01F7FC44" w14:textId="1227D370" w:rsidR="009E52F2" w:rsidRPr="009E52F2" w:rsidRDefault="009E52F2" w:rsidP="009E52F2">
      <w:pPr>
        <w:pStyle w:val="ListeParagraf"/>
        <w:shd w:val="clear" w:color="auto" w:fill="FFFFFF" w:themeFill="background1"/>
        <w:spacing w:after="0" w:line="240" w:lineRule="auto"/>
        <w:ind w:left="-426" w:right="-426"/>
        <w:jc w:val="both"/>
        <w:rPr>
          <w:rFonts w:ascii="Times New Roman" w:eastAsia="Times New Roman" w:hAnsi="Times New Roman" w:cs="Times New Roman"/>
          <w:color w:val="000000" w:themeColor="text1"/>
          <w:lang w:eastAsia="tr-TR"/>
        </w:rPr>
      </w:pPr>
      <w:proofErr w:type="gramStart"/>
      <w:r w:rsidRPr="009E52F2">
        <w:rPr>
          <w:rFonts w:ascii="Times New Roman" w:eastAsia="Times New Roman" w:hAnsi="Times New Roman" w:cs="Times New Roman"/>
          <w:color w:val="000000" w:themeColor="text1"/>
          <w:lang w:eastAsia="tr-TR"/>
        </w:rPr>
        <w:t>toplanmakta</w:t>
      </w:r>
      <w:proofErr w:type="gramEnd"/>
      <w:r w:rsidRPr="009E52F2">
        <w:rPr>
          <w:rFonts w:ascii="Times New Roman" w:eastAsia="Times New Roman" w:hAnsi="Times New Roman" w:cs="Times New Roman"/>
          <w:color w:val="000000" w:themeColor="text1"/>
          <w:lang w:eastAsia="tr-TR"/>
        </w:rPr>
        <w:t xml:space="preserve"> ve işlenmektedir. </w:t>
      </w:r>
    </w:p>
    <w:p w14:paraId="384009CC" w14:textId="77777777" w:rsidR="003C71CC" w:rsidRPr="00B25CCC" w:rsidRDefault="003C71CC"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621FC28" w14:textId="4895376C" w:rsidR="002B561D" w:rsidRPr="00B25CCC" w:rsidRDefault="003C71CC" w:rsidP="00B25CCC">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w:t>
      </w:r>
      <w:r w:rsidRPr="00B25CCC">
        <w:rPr>
          <w:rFonts w:ascii="Times New Roman" w:eastAsia="Times New Roman" w:hAnsi="Times New Roman" w:cs="Times New Roman"/>
          <w:color w:val="000000" w:themeColor="text1"/>
          <w:lang w:eastAsia="tr-TR"/>
        </w:rPr>
        <w:t xml:space="preserve"> </w:t>
      </w:r>
      <w:r w:rsidRPr="00B25CCC">
        <w:rPr>
          <w:rFonts w:ascii="Times New Roman" w:eastAsia="Times New Roman" w:hAnsi="Times New Roman" w:cs="Times New Roman"/>
          <w:b/>
          <w:color w:val="000000" w:themeColor="text1"/>
          <w:lang w:eastAsia="tr-TR"/>
        </w:rPr>
        <w:t>VERİLERİNİZİN İŞLENME AMACI</w:t>
      </w:r>
      <w:r w:rsidR="000F43C8" w:rsidRPr="00B25CCC">
        <w:rPr>
          <w:rFonts w:ascii="Times New Roman" w:eastAsia="Times New Roman" w:hAnsi="Times New Roman" w:cs="Times New Roman"/>
          <w:b/>
          <w:color w:val="000000" w:themeColor="text1"/>
          <w:lang w:eastAsia="tr-TR"/>
        </w:rPr>
        <w:t xml:space="preserve"> VE HUKUKİ SEBEBİ</w:t>
      </w:r>
    </w:p>
    <w:p w14:paraId="3ED706E8" w14:textId="005FE441" w:rsidR="222C260E" w:rsidRPr="00B25CCC" w:rsidRDefault="00AC140B" w:rsidP="00B25CCC">
      <w:pPr>
        <w:pStyle w:val="ListeParagraf"/>
        <w:shd w:val="clear" w:color="auto" w:fill="FFFFFF"/>
        <w:spacing w:after="0" w:line="240" w:lineRule="auto"/>
        <w:ind w:left="-426"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Şirketimiz</w:t>
      </w:r>
      <w:r w:rsidR="002B561D" w:rsidRPr="00B25CCC">
        <w:rPr>
          <w:rFonts w:ascii="Times New Roman" w:eastAsia="Times New Roman" w:hAnsi="Times New Roman" w:cs="Times New Roman"/>
          <w:lang w:eastAsia="tr-TR"/>
        </w:rPr>
        <w:t xml:space="preserve"> tarafından yukarıda belirtilen </w:t>
      </w:r>
      <w:r w:rsidR="00670355" w:rsidRPr="00B25CCC">
        <w:rPr>
          <w:rFonts w:ascii="Times New Roman" w:eastAsia="Times New Roman" w:hAnsi="Times New Roman" w:cs="Times New Roman"/>
          <w:lang w:eastAsia="tr-TR"/>
        </w:rPr>
        <w:t>kişisel verileriniz;</w:t>
      </w:r>
    </w:p>
    <w:p w14:paraId="20736E17" w14:textId="4EDC5166" w:rsidR="00B25CCC" w:rsidRPr="00B25CCC" w:rsidRDefault="00B25CCC"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1. Acil Durum Yönetimi Süreçlerinin Yürütülmesi,</w:t>
      </w:r>
    </w:p>
    <w:p w14:paraId="569520D8" w14:textId="6744AB00" w:rsidR="00B25CCC" w:rsidRPr="00B25CCC" w:rsidRDefault="00B25CCC"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16. Hukuk İşlerinin Takibi ve Yürütülmesi,</w:t>
      </w:r>
    </w:p>
    <w:p w14:paraId="4681B6A0" w14:textId="6157DD9C" w:rsidR="00F3440C" w:rsidRDefault="00F3440C"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 xml:space="preserve">18. İletişim Faaliyetlerinin Yürütülmesi, </w:t>
      </w:r>
    </w:p>
    <w:p w14:paraId="652A154D" w14:textId="194AC8AD" w:rsidR="009E52F2" w:rsidRPr="00B25CCC" w:rsidRDefault="009E52F2"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İş Faaliyetlerinin Yürütülmesi / Denetimi,</w:t>
      </w:r>
    </w:p>
    <w:p w14:paraId="78D9570C" w14:textId="7EFE98D3" w:rsidR="00F3440C" w:rsidRPr="00B25CCC" w:rsidRDefault="00F3440C"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28. Mal / Hizmet Üretim ve Operasyon Süreçlerinin Yürütülmesi</w:t>
      </w:r>
      <w:r w:rsidR="0070626E" w:rsidRPr="00B25CCC">
        <w:rPr>
          <w:rFonts w:ascii="Times New Roman" w:eastAsia="Times New Roman" w:hAnsi="Times New Roman" w:cs="Times New Roman"/>
          <w:color w:val="000000" w:themeColor="text1"/>
        </w:rPr>
        <w:t>,</w:t>
      </w:r>
    </w:p>
    <w:p w14:paraId="6F3FA543" w14:textId="18869B40" w:rsidR="00F3440C" w:rsidRPr="00B25CCC" w:rsidRDefault="00F3440C"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29. Müşteri İlişkileri Yönetimi Süreçlerinin Yürütülmesi</w:t>
      </w:r>
      <w:r w:rsidR="0070626E" w:rsidRPr="00B25CCC">
        <w:rPr>
          <w:rFonts w:ascii="Times New Roman" w:eastAsia="Times New Roman" w:hAnsi="Times New Roman" w:cs="Times New Roman"/>
          <w:color w:val="000000" w:themeColor="text1"/>
        </w:rPr>
        <w:t>,</w:t>
      </w:r>
    </w:p>
    <w:p w14:paraId="79C5BCE5" w14:textId="72754936" w:rsidR="00F4669A" w:rsidRPr="00B25CCC" w:rsidRDefault="00F3440C"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3</w:t>
      </w:r>
      <w:r w:rsidR="00F4669A" w:rsidRPr="00B25CCC">
        <w:rPr>
          <w:rFonts w:ascii="Times New Roman" w:eastAsia="Times New Roman" w:hAnsi="Times New Roman" w:cs="Times New Roman"/>
          <w:color w:val="000000" w:themeColor="text1"/>
        </w:rPr>
        <w:t>0. Müşteri Memnuniyetine Yönelik Aktivitelerin Yürütülmesi</w:t>
      </w:r>
      <w:r w:rsidR="0070626E" w:rsidRPr="00B25CCC">
        <w:rPr>
          <w:rFonts w:ascii="Times New Roman" w:eastAsia="Times New Roman" w:hAnsi="Times New Roman" w:cs="Times New Roman"/>
          <w:color w:val="000000" w:themeColor="text1"/>
        </w:rPr>
        <w:t>,</w:t>
      </w:r>
    </w:p>
    <w:p w14:paraId="69631E7B" w14:textId="68E34906" w:rsidR="00F4669A" w:rsidRPr="00B25CCC" w:rsidRDefault="00F4669A"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31. Organizasyon ve Etkinlik Yönetimi</w:t>
      </w:r>
      <w:r w:rsidR="0070626E" w:rsidRPr="00B25CCC">
        <w:rPr>
          <w:rFonts w:ascii="Times New Roman" w:eastAsia="Times New Roman" w:hAnsi="Times New Roman" w:cs="Times New Roman"/>
          <w:color w:val="000000" w:themeColor="text1"/>
        </w:rPr>
        <w:t>,</w:t>
      </w:r>
    </w:p>
    <w:p w14:paraId="35BD7DE8" w14:textId="3CA78DD4" w:rsidR="00F4669A" w:rsidRPr="00B25CCC" w:rsidRDefault="00F4669A"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 xml:space="preserve">36. Saklama ve Arşiv Faaliyetlerinin Yürütülmesi, </w:t>
      </w:r>
    </w:p>
    <w:p w14:paraId="2044154F" w14:textId="41D0C9FD" w:rsidR="00F4669A" w:rsidRPr="00B25CCC" w:rsidRDefault="00F4669A"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41. Talep/Şikayetlerin Takibi,</w:t>
      </w:r>
    </w:p>
    <w:p w14:paraId="2BEFCA19" w14:textId="268C737E" w:rsidR="00F4669A" w:rsidRPr="00B25CCC" w:rsidRDefault="00F4669A"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46. Veri Sorumlusu Operasyonlarının Güvenliğinin Temini</w:t>
      </w:r>
      <w:r w:rsidR="0070626E" w:rsidRPr="00B25CCC">
        <w:rPr>
          <w:rFonts w:ascii="Times New Roman" w:eastAsia="Times New Roman" w:hAnsi="Times New Roman" w:cs="Times New Roman"/>
          <w:color w:val="000000" w:themeColor="text1"/>
        </w:rPr>
        <w:t>,</w:t>
      </w:r>
      <w:r w:rsidRPr="00B25CCC">
        <w:rPr>
          <w:rFonts w:ascii="Times New Roman" w:eastAsia="Times New Roman" w:hAnsi="Times New Roman" w:cs="Times New Roman"/>
          <w:color w:val="000000" w:themeColor="text1"/>
        </w:rPr>
        <w:t xml:space="preserve"> </w:t>
      </w:r>
    </w:p>
    <w:p w14:paraId="0732F7E1" w14:textId="7E6C9491" w:rsidR="0070626E" w:rsidRPr="00B25CCC" w:rsidRDefault="0070626E"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50. Yetkili Kişi, Kurum, Kuruluşlara Bilgi Verilmesi,</w:t>
      </w:r>
    </w:p>
    <w:p w14:paraId="3678BC46" w14:textId="3B164185" w:rsidR="00B25CCC" w:rsidRPr="00B25CCC" w:rsidRDefault="00B25CCC" w:rsidP="00B25CCC">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52. Ziyaretçi Kayıtlarının Oluşturulması ve Takibi,</w:t>
      </w:r>
    </w:p>
    <w:p w14:paraId="7E529A3A" w14:textId="53F1F005" w:rsidR="002672AA" w:rsidRDefault="002672AA" w:rsidP="00B25CCC">
      <w:pPr>
        <w:shd w:val="clear" w:color="auto" w:fill="FFFFFF" w:themeFill="background1"/>
        <w:spacing w:after="0" w:line="240" w:lineRule="auto"/>
        <w:ind w:left="-426" w:right="-426"/>
        <w:jc w:val="both"/>
        <w:rPr>
          <w:rFonts w:ascii="Times New Roman" w:eastAsia="Times New Roman" w:hAnsi="Times New Roman" w:cs="Times New Roman"/>
          <w:lang w:eastAsia="ja-JP"/>
        </w:rPr>
      </w:pPr>
      <w:bookmarkStart w:id="0" w:name="_Hlk185776902"/>
      <w:proofErr w:type="gramStart"/>
      <w:r w:rsidRPr="00B25CCC">
        <w:rPr>
          <w:rFonts w:ascii="Times New Roman" w:eastAsia="Times New Roman" w:hAnsi="Times New Roman" w:cs="Times New Roman"/>
          <w:lang w:eastAsia="ja-JP"/>
        </w:rPr>
        <w:t>amaçlarıyla</w:t>
      </w:r>
      <w:proofErr w:type="gramEnd"/>
      <w:r w:rsidRPr="00B25CCC">
        <w:rPr>
          <w:rFonts w:ascii="Times New Roman" w:eastAsia="Times New Roman" w:hAnsi="Times New Roman" w:cs="Times New Roman"/>
          <w:lang w:eastAsia="ja-JP"/>
        </w:rPr>
        <w:t xml:space="preserve"> sınırlı olarak ve KVK Kanunu’nun 5. Maddesinde belirtilen “</w:t>
      </w:r>
      <w:r w:rsidR="00B25CCC" w:rsidRPr="00B25CCC">
        <w:rPr>
          <w:rFonts w:ascii="Times New Roman" w:eastAsia="Times New Roman" w:hAnsi="Times New Roman" w:cs="Times New Roman"/>
          <w:i/>
          <w:iCs/>
          <w:lang w:eastAsia="ja-JP"/>
        </w:rPr>
        <w:t>B</w:t>
      </w:r>
      <w:r w:rsidRPr="00B25CCC">
        <w:rPr>
          <w:rFonts w:ascii="Times New Roman" w:eastAsia="Times New Roman" w:hAnsi="Times New Roman" w:cs="Times New Roman"/>
          <w:i/>
          <w:iCs/>
          <w:lang w:eastAsia="ja-JP"/>
        </w:rPr>
        <w:t>ir hakkın tesisi, kullanılması veya korunması için zorunlu olması, ilgili kişinin temel hak ve özgürlüklerine zarar vermemek kaydıyla, veri sorumlusunun meşru menfaatleri için veri işlenmesinin zorunlu olması.”</w:t>
      </w:r>
      <w:r w:rsidRPr="00B25CCC">
        <w:rPr>
          <w:rFonts w:ascii="Times New Roman" w:eastAsia="Times New Roman" w:hAnsi="Times New Roman" w:cs="Times New Roman"/>
          <w:lang w:eastAsia="ja-JP"/>
        </w:rPr>
        <w:t xml:space="preserve"> hukuki sebepleri ile işlenmektedir. </w:t>
      </w:r>
    </w:p>
    <w:p w14:paraId="51C0DF0D" w14:textId="77777777" w:rsidR="00B25CCC" w:rsidRDefault="00B25CCC" w:rsidP="00B25CCC">
      <w:pPr>
        <w:shd w:val="clear" w:color="auto" w:fill="FFFFFF" w:themeFill="background1"/>
        <w:spacing w:after="0" w:line="240" w:lineRule="auto"/>
        <w:ind w:left="-426" w:right="-426"/>
        <w:jc w:val="both"/>
        <w:rPr>
          <w:rFonts w:ascii="Times New Roman" w:eastAsia="Times New Roman" w:hAnsi="Times New Roman" w:cs="Times New Roman"/>
          <w:lang w:eastAsia="ja-JP"/>
        </w:rPr>
      </w:pPr>
    </w:p>
    <w:p w14:paraId="577C76B1" w14:textId="77777777" w:rsidR="00B25CCC" w:rsidRPr="00B25CCC" w:rsidRDefault="00B25CCC" w:rsidP="00B25CCC">
      <w:pPr>
        <w:shd w:val="clear" w:color="auto" w:fill="FFFFFF" w:themeFill="background1"/>
        <w:spacing w:after="0" w:line="240" w:lineRule="auto"/>
        <w:ind w:left="-426"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Diğer taraftan yukarıda belirtilen kişisel verileriniz ve özellikle iletişim bilgileriniz, KVK Kanunu’nun 5/2-a maddesi gereği açık rızanızın bulunması halinde</w:t>
      </w:r>
    </w:p>
    <w:p w14:paraId="5CE2397E" w14:textId="0E9A41CE" w:rsidR="00B25CCC" w:rsidRPr="00B25CCC" w:rsidRDefault="00B25CCC" w:rsidP="00B25CCC">
      <w:pPr>
        <w:pStyle w:val="ListeParagraf"/>
        <w:numPr>
          <w:ilvl w:val="0"/>
          <w:numId w:val="30"/>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13. Firma / Ürün / Hizmetlere Bağlılık Süreçlerinin Yürütülmesi,</w:t>
      </w:r>
    </w:p>
    <w:p w14:paraId="6DC484C4" w14:textId="4495AD47" w:rsidR="00B25CCC" w:rsidRPr="00B25CCC" w:rsidRDefault="00B25CCC" w:rsidP="00B25CCC">
      <w:pPr>
        <w:pStyle w:val="ListeParagraf"/>
        <w:numPr>
          <w:ilvl w:val="0"/>
          <w:numId w:val="30"/>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30. Müşteri Memnuniyetine Yönelik Aktivitelerin Yürütülmesi,</w:t>
      </w:r>
    </w:p>
    <w:p w14:paraId="272645EC" w14:textId="4527CADA" w:rsidR="00B25CCC" w:rsidRPr="00B25CCC" w:rsidRDefault="00B25CCC" w:rsidP="00B25CCC">
      <w:pPr>
        <w:pStyle w:val="ListeParagraf"/>
        <w:numPr>
          <w:ilvl w:val="0"/>
          <w:numId w:val="30"/>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 xml:space="preserve">32. Pazarlama Analiz Çalışmalarının Yürütülmesi, </w:t>
      </w:r>
    </w:p>
    <w:p w14:paraId="025525D0" w14:textId="04D151CC" w:rsidR="00B25CCC" w:rsidRPr="00B25CCC" w:rsidRDefault="00B25CCC" w:rsidP="00B25CCC">
      <w:pPr>
        <w:pStyle w:val="ListeParagraf"/>
        <w:numPr>
          <w:ilvl w:val="0"/>
          <w:numId w:val="30"/>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34. Reklam / Kampanya / Promosyon Süreçlerinin Yürütülmesi,</w:t>
      </w:r>
    </w:p>
    <w:p w14:paraId="17983D16" w14:textId="325541B0" w:rsidR="00B25CCC" w:rsidRPr="00B25CCC" w:rsidRDefault="00B25CCC" w:rsidP="00B25CCC">
      <w:pPr>
        <w:pStyle w:val="ListeParagraf"/>
        <w:numPr>
          <w:ilvl w:val="0"/>
          <w:numId w:val="30"/>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 xml:space="preserve">45. Ürün / Hizmetlerin Pazarlama Süreçlerinin Yürütülmesi, </w:t>
      </w:r>
    </w:p>
    <w:p w14:paraId="466C2207" w14:textId="77777777" w:rsidR="00B25CCC" w:rsidRPr="00B25CCC" w:rsidRDefault="00B25CCC" w:rsidP="00B25CCC">
      <w:pPr>
        <w:shd w:val="clear" w:color="auto" w:fill="FFFFFF" w:themeFill="background1"/>
        <w:spacing w:after="0" w:line="240" w:lineRule="auto"/>
        <w:ind w:left="-426" w:right="-426"/>
        <w:jc w:val="both"/>
        <w:rPr>
          <w:rFonts w:ascii="Times New Roman" w:eastAsia="Times New Roman" w:hAnsi="Times New Roman" w:cs="Times New Roman"/>
          <w:lang w:eastAsia="ja-JP"/>
        </w:rPr>
      </w:pPr>
      <w:proofErr w:type="gramStart"/>
      <w:r w:rsidRPr="00B25CCC">
        <w:rPr>
          <w:rFonts w:ascii="Times New Roman" w:eastAsia="Times New Roman" w:hAnsi="Times New Roman" w:cs="Times New Roman"/>
          <w:lang w:eastAsia="ja-JP"/>
        </w:rPr>
        <w:t>amaçlarıyla</w:t>
      </w:r>
      <w:proofErr w:type="gramEnd"/>
      <w:r w:rsidRPr="00B25CCC">
        <w:rPr>
          <w:rFonts w:ascii="Times New Roman" w:eastAsia="Times New Roman" w:hAnsi="Times New Roman" w:cs="Times New Roman"/>
          <w:lang w:eastAsia="ja-JP"/>
        </w:rPr>
        <w:t xml:space="preserve"> sınırlı olarak işlenecektir.</w:t>
      </w:r>
    </w:p>
    <w:p w14:paraId="48EF3385" w14:textId="77777777" w:rsidR="002672AA" w:rsidRPr="00B25CCC" w:rsidRDefault="002672AA" w:rsidP="00B25CCC">
      <w:pPr>
        <w:tabs>
          <w:tab w:val="left" w:pos="567"/>
          <w:tab w:val="left" w:pos="8647"/>
        </w:tabs>
        <w:spacing w:after="0" w:line="240" w:lineRule="auto"/>
        <w:ind w:right="-426"/>
        <w:rPr>
          <w:rFonts w:eastAsia="Calibri" w:cs="Times New Roman"/>
          <w:color w:val="000000" w:themeColor="text1"/>
          <w:lang w:bidi="tr-TR"/>
        </w:rPr>
      </w:pPr>
    </w:p>
    <w:p w14:paraId="3CECFD27" w14:textId="081330B1" w:rsidR="002B561D" w:rsidRPr="00B25CCC" w:rsidRDefault="00AA18D0"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Yukarıda belirtilen kişisel verileriniz</w:t>
      </w:r>
      <w:r w:rsidR="00A057FD" w:rsidRPr="00B25CCC">
        <w:rPr>
          <w:rFonts w:ascii="Times New Roman" w:eastAsia="Times New Roman" w:hAnsi="Times New Roman" w:cs="Times New Roman"/>
          <w:color w:val="000000" w:themeColor="text1"/>
          <w:lang w:eastAsia="tr-TR"/>
        </w:rPr>
        <w:t xml:space="preserve"> </w:t>
      </w:r>
      <w:r w:rsidR="002B561D" w:rsidRPr="00B25CCC">
        <w:rPr>
          <w:rFonts w:ascii="Times New Roman" w:eastAsia="Times New Roman" w:hAnsi="Times New Roman" w:cs="Times New Roman"/>
          <w:color w:val="000000" w:themeColor="text1"/>
          <w:lang w:eastAsia="tr-TR"/>
        </w:rPr>
        <w:t xml:space="preserve">uygun güvenlik düzeyini temin etmeye yönelik her türlü idari ve teknik tedbir alınarak büyük bir titizlik ve mevzuat hükümlerine riayet edilerek muhafaza edilmektedir. </w:t>
      </w:r>
    </w:p>
    <w:bookmarkEnd w:id="0"/>
    <w:p w14:paraId="1F7BFAA2" w14:textId="77777777" w:rsidR="000F43C8" w:rsidRPr="00B25CCC" w:rsidRDefault="000F43C8"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6671F66" w14:textId="4AF02696" w:rsidR="00620807" w:rsidRPr="00B25CCC" w:rsidRDefault="000F43C8" w:rsidP="00B25CCC">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VERİLERİNİZİN PAYLAŞILMASI</w:t>
      </w:r>
    </w:p>
    <w:p w14:paraId="4252E518" w14:textId="0987F3F7" w:rsidR="009443E2" w:rsidRDefault="00F37AFD" w:rsidP="009E52F2">
      <w:pPr>
        <w:pStyle w:val="ListeParagraf"/>
        <w:shd w:val="clear" w:color="auto" w:fill="FFFFFF" w:themeFill="background1"/>
        <w:spacing w:line="240" w:lineRule="auto"/>
        <w:ind w:left="-426" w:right="-426"/>
        <w:jc w:val="both"/>
        <w:rPr>
          <w:rFonts w:ascii="Times New Roman" w:eastAsia="Times New Roman" w:hAnsi="Times New Roman" w:cs="Times New Roman"/>
        </w:rPr>
      </w:pPr>
      <w:r w:rsidRPr="00B25CCC">
        <w:rPr>
          <w:rFonts w:ascii="Times New Roman" w:eastAsia="Times New Roman" w:hAnsi="Times New Roman" w:cs="Times New Roman"/>
        </w:rPr>
        <w:t>Tarafımıza iletilen kişisel verileriniz yukarıda belirtilen işleme amaçlarıyla sınırlı olarak gerektiğinde yetkili kamu kurum ve kuruluşları</w:t>
      </w:r>
      <w:r w:rsidR="009E52F2">
        <w:rPr>
          <w:rFonts w:ascii="Times New Roman" w:eastAsia="Times New Roman" w:hAnsi="Times New Roman" w:cs="Times New Roman"/>
        </w:rPr>
        <w:t xml:space="preserve">, topluluk şirketi ve </w:t>
      </w:r>
      <w:r w:rsidRPr="009E52F2">
        <w:rPr>
          <w:rFonts w:ascii="Times New Roman" w:eastAsia="Times New Roman" w:hAnsi="Times New Roman" w:cs="Times New Roman"/>
        </w:rPr>
        <w:t xml:space="preserve">tedarikçi/gerçek kişiler veya özel hukuk tüzel kişileri ile paylaşılmaktadır. </w:t>
      </w:r>
    </w:p>
    <w:p w14:paraId="3C449BE2" w14:textId="77777777" w:rsidR="00EF48C6" w:rsidRDefault="00EF48C6" w:rsidP="009E52F2">
      <w:pPr>
        <w:pStyle w:val="ListeParagraf"/>
        <w:shd w:val="clear" w:color="auto" w:fill="FFFFFF" w:themeFill="background1"/>
        <w:spacing w:line="240" w:lineRule="auto"/>
        <w:ind w:left="-426" w:right="-426"/>
        <w:jc w:val="both"/>
        <w:rPr>
          <w:rFonts w:ascii="Times New Roman" w:eastAsia="Times New Roman" w:hAnsi="Times New Roman" w:cs="Times New Roman"/>
        </w:rPr>
      </w:pPr>
    </w:p>
    <w:p w14:paraId="0888F2C0" w14:textId="26F1566C" w:rsidR="00EF48C6" w:rsidRPr="009E52F2" w:rsidRDefault="00EF48C6" w:rsidP="009E52F2">
      <w:pPr>
        <w:pStyle w:val="ListeParagraf"/>
        <w:shd w:val="clear" w:color="auto" w:fill="FFFFFF" w:themeFill="background1"/>
        <w:spacing w:line="240" w:lineRule="auto"/>
        <w:ind w:left="-426" w:right="-426"/>
        <w:jc w:val="both"/>
        <w:rPr>
          <w:rFonts w:ascii="Times New Roman" w:eastAsia="Times New Roman" w:hAnsi="Times New Roman" w:cs="Times New Roman"/>
        </w:rPr>
      </w:pPr>
      <w:r w:rsidRPr="00EF48C6">
        <w:rPr>
          <w:rFonts w:ascii="Times New Roman" w:eastAsia="Times New Roman" w:hAnsi="Times New Roman" w:cs="Times New Roman"/>
        </w:rPr>
        <w:t xml:space="preserve">Ayrıca kişisel verileriniz, </w:t>
      </w:r>
      <w:proofErr w:type="gramStart"/>
      <w:r w:rsidRPr="00EF48C6">
        <w:rPr>
          <w:rFonts w:ascii="Times New Roman" w:eastAsia="Times New Roman" w:hAnsi="Times New Roman" w:cs="Times New Roman"/>
        </w:rPr>
        <w:t>mail</w:t>
      </w:r>
      <w:proofErr w:type="gramEnd"/>
      <w:r w:rsidRPr="00EF48C6">
        <w:rPr>
          <w:rFonts w:ascii="Times New Roman" w:eastAsia="Times New Roman" w:hAnsi="Times New Roman" w:cs="Times New Roman"/>
        </w:rPr>
        <w:t xml:space="preserve">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EF48C6">
        <w:rPr>
          <w:rFonts w:ascii="Times New Roman" w:eastAsia="Times New Roman" w:hAnsi="Times New Roman" w:cs="Times New Roman"/>
        </w:rPr>
        <w:t>Sözleşme’ye</w:t>
      </w:r>
      <w:proofErr w:type="spellEnd"/>
      <w:r w:rsidRPr="00EF48C6">
        <w:rPr>
          <w:rFonts w:ascii="Times New Roman" w:eastAsia="Times New Roman" w:hAnsi="Times New Roman" w:cs="Times New Roman"/>
        </w:rPr>
        <w:t xml:space="preserve"> dayalı olarak yurtdışına aktarılabilecektir.</w:t>
      </w:r>
    </w:p>
    <w:p w14:paraId="23EA0F25" w14:textId="77777777" w:rsidR="00B25CCC" w:rsidRPr="00B25CCC" w:rsidRDefault="00B25CCC" w:rsidP="00B25CCC">
      <w:pPr>
        <w:pStyle w:val="ListeParagraf"/>
        <w:shd w:val="clear" w:color="auto" w:fill="FFFFFF" w:themeFill="background1"/>
        <w:spacing w:line="240" w:lineRule="auto"/>
        <w:ind w:left="-426" w:right="-426"/>
        <w:jc w:val="both"/>
        <w:rPr>
          <w:rFonts w:ascii="Times New Roman" w:eastAsia="Times New Roman" w:hAnsi="Times New Roman" w:cs="Times New Roman"/>
        </w:rPr>
      </w:pPr>
    </w:p>
    <w:p w14:paraId="276AF585" w14:textId="12576C7C" w:rsidR="00E9585B" w:rsidRPr="00B25CCC" w:rsidRDefault="009443E2" w:rsidP="00B25CCC">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VERİLERİNİZİN İMHA EDİLMESİ</w:t>
      </w:r>
    </w:p>
    <w:p w14:paraId="4D59B406" w14:textId="7BAC1EAB" w:rsidR="00E9585B" w:rsidRPr="00B25CCC" w:rsidRDefault="00CE03DE"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Şirketimiz</w:t>
      </w:r>
      <w:r w:rsidR="00E9585B" w:rsidRPr="00B25CCC">
        <w:rPr>
          <w:rFonts w:ascii="Times New Roman" w:eastAsia="Times New Roman" w:hAnsi="Times New Roman" w:cs="Times New Roman"/>
          <w:color w:val="000000" w:themeColor="text1"/>
          <w:lang w:eastAsia="tr-TR"/>
        </w:rPr>
        <w:t xml:space="preserve"> işlediği kişisel verileri mevzuatla belirlenen sürelerde saklamakta olup mevzuatta ayrıca süre belirlenmemiş olması halinde; kişisel veriler </w:t>
      </w:r>
      <w:r w:rsidR="00A057FD" w:rsidRPr="00B25CCC">
        <w:rPr>
          <w:rFonts w:ascii="Times New Roman" w:eastAsia="Times New Roman" w:hAnsi="Times New Roman" w:cs="Times New Roman"/>
          <w:color w:val="000000" w:themeColor="text1"/>
          <w:lang w:eastAsia="tr-TR"/>
        </w:rPr>
        <w:t>Şirketimizin</w:t>
      </w:r>
      <w:r w:rsidR="00E9585B" w:rsidRPr="00B25CCC">
        <w:rPr>
          <w:rFonts w:ascii="Times New Roman" w:eastAsia="Times New Roman" w:hAnsi="Times New Roman" w:cs="Times New Roman"/>
          <w:color w:val="000000" w:themeColor="text1"/>
          <w:lang w:eastAsia="tr-TR"/>
        </w:rPr>
        <w:t xml:space="preserve"> o veriyi işlerken sunduğu hizmetlerle bağlı olarak </w:t>
      </w:r>
      <w:r w:rsidR="00A057FD" w:rsidRPr="00B25CCC">
        <w:rPr>
          <w:rFonts w:ascii="Times New Roman" w:eastAsia="Times New Roman" w:hAnsi="Times New Roman" w:cs="Times New Roman"/>
          <w:color w:val="000000" w:themeColor="text1"/>
          <w:lang w:eastAsia="tr-TR"/>
        </w:rPr>
        <w:t>Şirketimizin</w:t>
      </w:r>
      <w:r w:rsidR="00E9585B" w:rsidRPr="00B25CCC">
        <w:rPr>
          <w:rFonts w:ascii="Times New Roman" w:eastAsia="Times New Roman" w:hAnsi="Times New Roman" w:cs="Times New Roman"/>
          <w:color w:val="000000" w:themeColor="text1"/>
          <w:lang w:eastAsia="tr-TR"/>
        </w:rPr>
        <w:t xml:space="preserve"> uygulamaları ve ticari yaşamının </w:t>
      </w:r>
      <w:proofErr w:type="spellStart"/>
      <w:r w:rsidR="00E9585B" w:rsidRPr="00B25CCC">
        <w:rPr>
          <w:rFonts w:ascii="Times New Roman" w:eastAsia="Times New Roman" w:hAnsi="Times New Roman" w:cs="Times New Roman"/>
          <w:color w:val="000000" w:themeColor="text1"/>
          <w:lang w:eastAsia="tr-TR"/>
        </w:rPr>
        <w:t>teamülleri</w:t>
      </w:r>
      <w:proofErr w:type="spellEnd"/>
      <w:r w:rsidR="00E9585B" w:rsidRPr="00B25CCC">
        <w:rPr>
          <w:rFonts w:ascii="Times New Roman" w:eastAsia="Times New Roman" w:hAnsi="Times New Roman" w:cs="Times New Roman"/>
          <w:color w:val="000000" w:themeColor="text1"/>
          <w:lang w:eastAsia="tr-TR"/>
        </w:rPr>
        <w:t xml:space="preserve">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w:t>
      </w:r>
      <w:r w:rsidR="00AA18D0" w:rsidRPr="00B25CCC">
        <w:rPr>
          <w:rFonts w:ascii="Times New Roman" w:eastAsia="Times New Roman" w:hAnsi="Times New Roman" w:cs="Times New Roman"/>
          <w:color w:val="000000" w:themeColor="text1"/>
          <w:lang w:eastAsia="tr-TR"/>
        </w:rPr>
        <w:t xml:space="preserve"> </w:t>
      </w:r>
      <w:r w:rsidR="00E9585B" w:rsidRPr="00B25CCC">
        <w:rPr>
          <w:rFonts w:ascii="Times New Roman" w:eastAsia="Times New Roman" w:hAnsi="Times New Roman" w:cs="Times New Roman"/>
          <w:color w:val="000000" w:themeColor="text1"/>
          <w:lang w:eastAsia="tr-TR"/>
        </w:rPr>
        <w:t>ilk imha tarihinde silinmekte, yok edilmekte veya anonim hale getirilmektedir.</w:t>
      </w:r>
    </w:p>
    <w:p w14:paraId="45B76C73" w14:textId="77777777" w:rsidR="008800A1" w:rsidRPr="00B25CCC" w:rsidRDefault="008800A1"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55C39AD" w14:textId="2720F562" w:rsidR="00E9585B" w:rsidRPr="00B25CCC" w:rsidRDefault="008800A1" w:rsidP="00B25CCC">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 İŞLENMESİYLE İLGİLİ HAKLARINIZ</w:t>
      </w:r>
    </w:p>
    <w:p w14:paraId="3E1D601D" w14:textId="4F566920" w:rsidR="00E9585B" w:rsidRPr="00B25CCC" w:rsidRDefault="00E9585B"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KVK Kanunu’nun 11. maddesi çerçevesinde </w:t>
      </w:r>
      <w:r w:rsidR="00A057FD" w:rsidRPr="00B25CCC">
        <w:rPr>
          <w:rFonts w:ascii="Times New Roman" w:eastAsia="Times New Roman" w:hAnsi="Times New Roman" w:cs="Times New Roman"/>
          <w:color w:val="000000" w:themeColor="text1"/>
          <w:lang w:eastAsia="tr-TR"/>
        </w:rPr>
        <w:t>Şirketimize</w:t>
      </w:r>
      <w:r w:rsidRPr="00B25CCC">
        <w:rPr>
          <w:rFonts w:ascii="Times New Roman" w:eastAsia="Times New Roman" w:hAnsi="Times New Roman" w:cs="Times New Roman"/>
          <w:color w:val="000000" w:themeColor="text1"/>
          <w:lang w:eastAsia="tr-TR"/>
        </w:rPr>
        <w:t xml:space="preserve"> başvurarak aşağıda yer alan taleplerinizi bize iletebilirsiniz:</w:t>
      </w:r>
    </w:p>
    <w:p w14:paraId="07FD1034" w14:textId="77777777" w:rsidR="00E9585B" w:rsidRPr="00B25CCC" w:rsidRDefault="00E9585B" w:rsidP="00B25CCC">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verilerinizin işlenip işlenmediğini öğrenme, işlenmişse buna ilişkin bilgi talep etme,</w:t>
      </w:r>
    </w:p>
    <w:p w14:paraId="1263624D" w14:textId="77777777" w:rsidR="00E9585B" w:rsidRPr="00B25CCC" w:rsidRDefault="00E9585B" w:rsidP="00B25CCC">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verilerinizin işlenme amacını ve bunların amacına uygun kullanılıp kullanılmadığını öğrenme,</w:t>
      </w:r>
    </w:p>
    <w:p w14:paraId="09BEDB6C" w14:textId="77777777" w:rsidR="00E9585B" w:rsidRPr="00B25CCC" w:rsidRDefault="00E9585B" w:rsidP="00B25CCC">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Yurt içinde veya yurt dışında kişisel verilerinizin aktarıldığı üçüncü kişileri öğrenme,</w:t>
      </w:r>
    </w:p>
    <w:p w14:paraId="79F48197" w14:textId="77777777" w:rsidR="00E9585B" w:rsidRPr="00B25CCC" w:rsidRDefault="00E9585B" w:rsidP="00B25CCC">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 eksik veya yanlış işlenmiş olması hâlinde bunların düzeltilmesini isteme,</w:t>
      </w:r>
    </w:p>
    <w:p w14:paraId="341C895F" w14:textId="77777777" w:rsidR="00E9585B" w:rsidRPr="00B25CCC" w:rsidRDefault="00E9585B" w:rsidP="00B25CCC">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KVK Kanunu’nun 7. maddesi kapsamında kişisel verilerinizin işlenmesini gerektiren sebeplerin ortadan kalkması hâlinde kişisel verilerinizin silinmesini, yok edilmesini ya da anonim hâle getirilmesini talep etme,</w:t>
      </w:r>
    </w:p>
    <w:p w14:paraId="45CEE3BE" w14:textId="77777777" w:rsidR="00E9585B" w:rsidRPr="00B25CCC" w:rsidRDefault="00E9585B" w:rsidP="00B25CCC">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(d) ve (e) bentleri uyarınca yapılan işlemlerin, kişisel verilerinizin aktarıldığı üçüncü kişilere bildirilmesini isteme,</w:t>
      </w:r>
    </w:p>
    <w:p w14:paraId="2D03CEE2" w14:textId="77777777" w:rsidR="00E9585B" w:rsidRPr="00B25CCC" w:rsidRDefault="00E9585B" w:rsidP="00B25CCC">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İşlenen verilerin münhasıran otomatik sistemler vasıtasıyla analiz edilmesi suretiyle aleyhinize bir sonucun doğmasına itiraz etme,</w:t>
      </w:r>
    </w:p>
    <w:p w14:paraId="06248C4C" w14:textId="77777777" w:rsidR="00E9585B" w:rsidRPr="00B25CCC" w:rsidRDefault="00E9585B" w:rsidP="00B25CCC">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Kişisel verilerinizin kanuna aykırı olarak işlenmesi sebebiyle zarara uğraması hâlinde zararın giderilmesini talep etme. </w:t>
      </w:r>
    </w:p>
    <w:p w14:paraId="4326EB11" w14:textId="77777777" w:rsidR="00E9585B" w:rsidRPr="00B25CCC" w:rsidRDefault="00E9585B" w:rsidP="00B25CCC">
      <w:pPr>
        <w:pStyle w:val="ListeParagraf"/>
        <w:shd w:val="clear" w:color="auto" w:fill="FFFFFF"/>
        <w:tabs>
          <w:tab w:val="left" w:pos="284"/>
        </w:tabs>
        <w:spacing w:after="0" w:line="240" w:lineRule="auto"/>
        <w:ind w:left="-426" w:right="-426"/>
        <w:jc w:val="both"/>
        <w:rPr>
          <w:rFonts w:ascii="Times New Roman" w:eastAsia="Times New Roman" w:hAnsi="Times New Roman" w:cs="Times New Roman"/>
          <w:color w:val="000000" w:themeColor="text1"/>
          <w:lang w:eastAsia="tr-TR"/>
        </w:rPr>
      </w:pPr>
    </w:p>
    <w:p w14:paraId="1AB57920" w14:textId="1A215DC8" w:rsidR="00621D5A" w:rsidRPr="00B25CCC" w:rsidRDefault="00621D5A"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Yukarıda yer alan haklarınızı KVK Kanunu ve 10.03.2018 tarihinde yayımlanan Veri Sorumlusuna Başvuru Usul ve Esasları Hakkın</w:t>
      </w:r>
      <w:r w:rsidR="00B25CCC" w:rsidRPr="00B25CCC">
        <w:rPr>
          <w:rFonts w:ascii="Times New Roman" w:eastAsia="Times New Roman" w:hAnsi="Times New Roman" w:cs="Times New Roman"/>
          <w:color w:val="000000" w:themeColor="text1"/>
          <w:lang w:eastAsia="tr-TR"/>
        </w:rPr>
        <w:t xml:space="preserve"> </w:t>
      </w:r>
      <w:r w:rsidRPr="00B25CCC">
        <w:rPr>
          <w:rFonts w:ascii="Times New Roman" w:eastAsia="Times New Roman" w:hAnsi="Times New Roman" w:cs="Times New Roman"/>
          <w:color w:val="000000" w:themeColor="text1"/>
          <w:lang w:eastAsia="tr-TR"/>
        </w:rPr>
        <w:t xml:space="preserve">da Tebliğ hükümlerine ve ilgili güncel mevzuata uygun olarak </w:t>
      </w:r>
      <w:hyperlink r:id="rId8" w:history="1">
        <w:r w:rsidR="00B25CCC" w:rsidRPr="00B25CCC">
          <w:rPr>
            <w:rStyle w:val="Kpr"/>
            <w:rFonts w:ascii="Times New Roman" w:hAnsi="Times New Roman" w:cs="Times New Roman"/>
          </w:rPr>
          <w:t>https://www.kuzueffectavm.com/kvkk-basvuru-formu/</w:t>
        </w:r>
      </w:hyperlink>
      <w:r w:rsidR="00B25CCC" w:rsidRPr="00B25CCC">
        <w:rPr>
          <w:rFonts w:ascii="Times New Roman" w:hAnsi="Times New Roman" w:cs="Times New Roman"/>
        </w:rPr>
        <w:t xml:space="preserve"> </w:t>
      </w:r>
      <w:r w:rsidRPr="00B25CCC">
        <w:rPr>
          <w:rFonts w:ascii="Times New Roman" w:eastAsia="Times New Roman" w:hAnsi="Times New Roman" w:cs="Times New Roman"/>
          <w:color w:val="000000" w:themeColor="text1"/>
          <w:lang w:eastAsia="tr-TR"/>
        </w:rPr>
        <w:t xml:space="preserve">adresinde yer alan “Kişisel Verilerin Korunması Kanunu Gereğince İlgili Kişi Başvuru </w:t>
      </w:r>
      <w:proofErr w:type="spellStart"/>
      <w:r w:rsidRPr="00B25CCC">
        <w:rPr>
          <w:rFonts w:ascii="Times New Roman" w:eastAsia="Times New Roman" w:hAnsi="Times New Roman" w:cs="Times New Roman"/>
          <w:color w:val="000000" w:themeColor="text1"/>
          <w:lang w:eastAsia="tr-TR"/>
        </w:rPr>
        <w:t>Formu”nu</w:t>
      </w:r>
      <w:proofErr w:type="spellEnd"/>
      <w:r w:rsidRPr="00B25CCC">
        <w:rPr>
          <w:rFonts w:ascii="Times New Roman" w:eastAsia="Times New Roman" w:hAnsi="Times New Roman" w:cs="Times New Roman"/>
          <w:color w:val="000000" w:themeColor="text1"/>
          <w:lang w:eastAsia="tr-TR"/>
        </w:rPr>
        <w:t xml:space="preserve"> kullanarak;</w:t>
      </w:r>
    </w:p>
    <w:p w14:paraId="1E847D19" w14:textId="77777777" w:rsidR="00B25CCC" w:rsidRPr="00B25CCC" w:rsidRDefault="00B25CCC" w:rsidP="00B25CCC">
      <w:pPr>
        <w:numPr>
          <w:ilvl w:val="0"/>
          <w:numId w:val="28"/>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Kuzu </w:t>
      </w:r>
      <w:proofErr w:type="spellStart"/>
      <w:r w:rsidRPr="00B25CCC">
        <w:rPr>
          <w:rFonts w:ascii="Times New Roman" w:eastAsia="Times New Roman" w:hAnsi="Times New Roman" w:cs="Times New Roman"/>
          <w:color w:val="000000" w:themeColor="text1"/>
          <w:lang w:eastAsia="tr-TR"/>
        </w:rPr>
        <w:t>Effect</w:t>
      </w:r>
      <w:proofErr w:type="spellEnd"/>
      <w:r w:rsidRPr="00B25CCC">
        <w:rPr>
          <w:rFonts w:ascii="Times New Roman" w:eastAsia="Times New Roman" w:hAnsi="Times New Roman" w:cs="Times New Roman"/>
          <w:color w:val="000000" w:themeColor="text1"/>
          <w:lang w:eastAsia="tr-TR"/>
        </w:rPr>
        <w:t xml:space="preserve"> AVM, Zülfü </w:t>
      </w:r>
      <w:proofErr w:type="spellStart"/>
      <w:r w:rsidRPr="00B25CCC">
        <w:rPr>
          <w:rFonts w:ascii="Times New Roman" w:eastAsia="Times New Roman" w:hAnsi="Times New Roman" w:cs="Times New Roman"/>
          <w:color w:val="000000" w:themeColor="text1"/>
          <w:lang w:eastAsia="tr-TR"/>
        </w:rPr>
        <w:t>Tiğrel</w:t>
      </w:r>
      <w:proofErr w:type="spellEnd"/>
      <w:r w:rsidRPr="00B25CCC">
        <w:rPr>
          <w:rFonts w:ascii="Times New Roman" w:eastAsia="Times New Roman" w:hAnsi="Times New Roman" w:cs="Times New Roman"/>
          <w:color w:val="000000" w:themeColor="text1"/>
          <w:lang w:eastAsia="tr-TR"/>
        </w:rPr>
        <w:t xml:space="preserve"> Cad. No: 1/5 Oran-Çankaya / Ankara adresine bizzat/elden teslim edebilir, noter kanalıyla veya iadeli taahhütlü posta yoluyla gönderebilir,</w:t>
      </w:r>
    </w:p>
    <w:p w14:paraId="5BBFE8E5" w14:textId="77777777" w:rsidR="00B25CCC" w:rsidRPr="00B25CCC" w:rsidRDefault="00B25CCC" w:rsidP="00B25CCC">
      <w:pPr>
        <w:numPr>
          <w:ilvl w:val="0"/>
          <w:numId w:val="28"/>
        </w:numPr>
        <w:shd w:val="clear" w:color="auto" w:fill="FFFFFF"/>
        <w:tabs>
          <w:tab w:val="num" w:pos="0"/>
        </w:tabs>
        <w:spacing w:after="0" w:line="240" w:lineRule="auto"/>
        <w:ind w:left="-142" w:right="-426" w:hanging="284"/>
        <w:jc w:val="both"/>
        <w:rPr>
          <w:rFonts w:ascii="Times New Roman" w:eastAsia="Times New Roman" w:hAnsi="Times New Roman" w:cs="Times New Roman"/>
          <w:color w:val="000000" w:themeColor="text1"/>
          <w:lang w:eastAsia="tr-TR"/>
        </w:rPr>
      </w:pPr>
      <w:hyperlink r:id="rId9" w:tooltip="mailto:kvkk@effectavm.com" w:history="1">
        <w:r w:rsidRPr="00B25CCC">
          <w:rPr>
            <w:rStyle w:val="Kpr"/>
            <w:rFonts w:ascii="Times New Roman" w:eastAsia="Times New Roman" w:hAnsi="Times New Roman" w:cs="Times New Roman"/>
            <w:lang w:eastAsia="tr-TR"/>
          </w:rPr>
          <w:t>kvkk@effectavm.com</w:t>
        </w:r>
      </w:hyperlink>
      <w:r w:rsidRPr="00B25CCC">
        <w:rPr>
          <w:rFonts w:ascii="Times New Roman" w:eastAsia="Times New Roman" w:hAnsi="Times New Roman" w:cs="Times New Roman"/>
          <w:color w:val="000000" w:themeColor="text1"/>
          <w:u w:val="single"/>
          <w:lang w:eastAsia="tr-TR"/>
        </w:rPr>
        <w:t xml:space="preserve"> </w:t>
      </w:r>
      <w:r w:rsidRPr="00B25CCC">
        <w:rPr>
          <w:rFonts w:ascii="Times New Roman" w:eastAsia="Times New Roman" w:hAnsi="Times New Roman" w:cs="Times New Roman"/>
          <w:color w:val="000000" w:themeColor="text1"/>
          <w:lang w:eastAsia="tr-TR"/>
        </w:rPr>
        <w:t xml:space="preserve">adresine sistemimize kayıtlı e-posta adresiniz aracılığıyla gönderebilir, </w:t>
      </w:r>
    </w:p>
    <w:p w14:paraId="6C567799" w14:textId="77777777" w:rsidR="00B25CCC" w:rsidRPr="00B25CCC" w:rsidRDefault="00B25CCC" w:rsidP="00B25CCC">
      <w:pPr>
        <w:numPr>
          <w:ilvl w:val="0"/>
          <w:numId w:val="28"/>
        </w:numPr>
        <w:shd w:val="clear" w:color="auto" w:fill="FFFFFF"/>
        <w:tabs>
          <w:tab w:val="num" w:pos="0"/>
        </w:tabs>
        <w:spacing w:after="0" w:line="240" w:lineRule="auto"/>
        <w:ind w:left="-142" w:right="-426" w:hanging="284"/>
        <w:jc w:val="both"/>
        <w:rPr>
          <w:rFonts w:ascii="Times New Roman" w:eastAsia="Times New Roman" w:hAnsi="Times New Roman" w:cs="Times New Roman"/>
          <w:color w:val="000000" w:themeColor="text1"/>
          <w:lang w:eastAsia="tr-TR"/>
        </w:rPr>
      </w:pPr>
      <w:hyperlink r:id="rId10" w:tooltip="mailto:effectprojegelistirme@hs02.kep.tr" w:history="1">
        <w:r w:rsidRPr="00B25CCC">
          <w:rPr>
            <w:rStyle w:val="Kpr"/>
            <w:rFonts w:ascii="Times New Roman" w:eastAsia="Times New Roman" w:hAnsi="Times New Roman" w:cs="Times New Roman"/>
            <w:lang w:eastAsia="tr-TR"/>
          </w:rPr>
          <w:t>effectprojegelistirme@hs02.kep.tr</w:t>
        </w:r>
      </w:hyperlink>
      <w:r w:rsidRPr="00B25CCC">
        <w:rPr>
          <w:rFonts w:ascii="Times New Roman" w:eastAsia="Times New Roman" w:hAnsi="Times New Roman" w:cs="Times New Roman"/>
          <w:color w:val="000000" w:themeColor="text1"/>
          <w:lang w:eastAsia="tr-TR"/>
        </w:rPr>
        <w:t xml:space="preserve"> adresine güvenli elektronik ya da mobil imzalı olarak, kayıtlı elektronik posta adresi aracılığıyla iletilebilirsiniz.</w:t>
      </w:r>
    </w:p>
    <w:p w14:paraId="6EC43737" w14:textId="77777777" w:rsidR="00D01D1F" w:rsidRPr="00B25CCC" w:rsidRDefault="00D01D1F"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78871DC2" w14:textId="77777777" w:rsidR="00D01D1F" w:rsidRPr="00B25CCC" w:rsidRDefault="00D01D1F"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İlgili kişinin kendisi dışında bir kişinin talepte bulunması için konuya ilişkin olarak ilgili kişi tarafından başvuruda bulunacak kişi adına düzenlenmiş noter tasdikli özel vekâletname bulunmalıdır.</w:t>
      </w:r>
    </w:p>
    <w:p w14:paraId="728D8127" w14:textId="77777777" w:rsidR="00D01D1F" w:rsidRPr="00B25CCC" w:rsidRDefault="00D01D1F"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9A0A1BD" w14:textId="77777777" w:rsidR="00D01D1F" w:rsidRPr="00B25CCC" w:rsidRDefault="00D01D1F"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Bu kapsamda usulüne uygun bir şekilde Şirketimize ileteceğiniz talepleriniz, en geç otuz </w:t>
      </w:r>
      <w:proofErr w:type="spellStart"/>
      <w:r w:rsidRPr="00B25CCC">
        <w:rPr>
          <w:rFonts w:ascii="Times New Roman" w:eastAsia="Times New Roman" w:hAnsi="Times New Roman" w:cs="Times New Roman"/>
          <w:color w:val="000000" w:themeColor="text1"/>
          <w:lang w:eastAsia="tr-TR"/>
        </w:rPr>
        <w:t>gün</w:t>
      </w:r>
      <w:proofErr w:type="spellEnd"/>
      <w:r w:rsidRPr="00B25CCC">
        <w:rPr>
          <w:rFonts w:ascii="Times New Roman" w:eastAsia="Times New Roman" w:hAnsi="Times New Roman" w:cs="Times New Roman"/>
          <w:color w:val="000000" w:themeColor="text1"/>
          <w:lang w:eastAsia="tr-TR"/>
        </w:rPr>
        <w:t xml:space="preserve"> içerisinde neticelendirilecektir. Söz konusu taleplerinizin neticelendirilmesi ayrıca bir maliyeti gerektirmesi halinde, Şirketimiz tarafından başvuru sahibinden Kişisel Verileri Koruma Kurulu </w:t>
      </w:r>
      <w:r w:rsidRPr="00B25CCC">
        <w:rPr>
          <w:rFonts w:ascii="Times New Roman" w:eastAsia="Times New Roman" w:hAnsi="Times New Roman" w:cs="Times New Roman"/>
          <w:b/>
          <w:i/>
          <w:color w:val="000000" w:themeColor="text1"/>
          <w:lang w:eastAsia="tr-TR"/>
        </w:rPr>
        <w:t>(“Kurul”)</w:t>
      </w:r>
      <w:r w:rsidRPr="00B25CCC">
        <w:rPr>
          <w:rFonts w:ascii="Times New Roman" w:eastAsia="Times New Roman" w:hAnsi="Times New Roman" w:cs="Times New Roman"/>
          <w:color w:val="000000" w:themeColor="text1"/>
          <w:lang w:eastAsia="tr-TR"/>
        </w:rPr>
        <w:t xml:space="preserve"> tarafından belirlenen tarifedeki ücret alınacaktır. Şirketimizce CD, </w:t>
      </w:r>
      <w:proofErr w:type="spellStart"/>
      <w:r w:rsidRPr="00B25CCC">
        <w:rPr>
          <w:rFonts w:ascii="Times New Roman" w:eastAsia="Times New Roman" w:hAnsi="Times New Roman" w:cs="Times New Roman"/>
          <w:color w:val="000000" w:themeColor="text1"/>
          <w:lang w:eastAsia="tr-TR"/>
        </w:rPr>
        <w:t>flash</w:t>
      </w:r>
      <w:proofErr w:type="spellEnd"/>
      <w:r w:rsidRPr="00B25CCC">
        <w:rPr>
          <w:rFonts w:ascii="Times New Roman" w:eastAsia="Times New Roman" w:hAnsi="Times New Roman" w:cs="Times New Roman"/>
          <w:color w:val="000000" w:themeColor="text1"/>
          <w:lang w:eastAsia="tr-TR"/>
        </w:rPr>
        <w:t xml:space="preserve"> bellek gibi bir kayıt ortamı üzerinden başvurunuza cevap verilmesi halinde ise kayıt ortamının maliyetini geçmeyecek şekilde belirlenen ücret talep edilebilecektir.</w:t>
      </w:r>
    </w:p>
    <w:p w14:paraId="6269B124" w14:textId="77777777" w:rsidR="00D01D1F" w:rsidRPr="00B25CCC" w:rsidRDefault="00D01D1F"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BBD97FC" w14:textId="77777777" w:rsidR="00D01D1F" w:rsidRPr="00B25CCC" w:rsidRDefault="00D01D1F"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lastRenderedPageBreak/>
        <w:t>Şirketimiz, başvuruda bulunan kişinin kişisel veri sahibi olup olmadığını tespit etmek adına ilgili kişiden bilgi talep edebilir, başvuruda belirtilen hususları netleştirmek adına, ilgili kişiye başvurusu ile ilgili soru yöneltebilir.</w:t>
      </w:r>
    </w:p>
    <w:p w14:paraId="037C533A" w14:textId="77777777" w:rsidR="00D01D1F" w:rsidRPr="00B25CCC" w:rsidRDefault="00D01D1F" w:rsidP="00B25CCC">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4B6DDDB6" w14:textId="23A43F09" w:rsidR="00D358F7" w:rsidRDefault="00D01D1F" w:rsidP="00D358F7">
      <w:pPr>
        <w:pStyle w:val="ListeParagraf"/>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Kişisel veri sahibi KVK Kanunu’nun 14. maddesi gereğince başvurunun reddedilmesi, verilen cevabın yetersiz bulunması veya süresinde başvuruya cevap verilmemesi hâllerinde; Şirketimizin cevabını öğrendiği tarihten itibaren otuz ve </w:t>
      </w:r>
      <w:r w:rsidR="009B01FD" w:rsidRPr="00B25CCC">
        <w:rPr>
          <w:rFonts w:ascii="Times New Roman" w:eastAsia="Times New Roman" w:hAnsi="Times New Roman" w:cs="Times New Roman"/>
          <w:color w:val="000000" w:themeColor="text1"/>
          <w:lang w:eastAsia="tr-TR"/>
        </w:rPr>
        <w:t>herhâlde</w:t>
      </w:r>
      <w:r w:rsidRPr="00B25CCC">
        <w:rPr>
          <w:rFonts w:ascii="Times New Roman" w:eastAsia="Times New Roman" w:hAnsi="Times New Roman" w:cs="Times New Roman"/>
          <w:color w:val="000000" w:themeColor="text1"/>
          <w:lang w:eastAsia="tr-TR"/>
        </w:rPr>
        <w:t xml:space="preserve"> başvuru tarihinden itibaren altmış gün içinde Kurul’a şikâyette bulunabilir.</w:t>
      </w:r>
    </w:p>
    <w:p w14:paraId="49808AA3" w14:textId="77777777" w:rsidR="00D358F7" w:rsidRDefault="00D358F7" w:rsidP="00D358F7">
      <w:pPr>
        <w:pStyle w:val="ListeParagraf"/>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13A6FC1A" w14:textId="3446A3A9" w:rsidR="00D358F7" w:rsidRPr="00FA0768" w:rsidRDefault="00D358F7" w:rsidP="00FA0768">
      <w:pPr>
        <w:shd w:val="clear" w:color="auto" w:fill="FFFFFF"/>
        <w:spacing w:after="0" w:line="240" w:lineRule="auto"/>
        <w:ind w:right="-426"/>
        <w:jc w:val="both"/>
        <w:rPr>
          <w:rFonts w:ascii="Times New Roman" w:eastAsia="Times New Roman" w:hAnsi="Times New Roman" w:cs="Times New Roman"/>
          <w:b/>
          <w:bCs/>
          <w:color w:val="000000" w:themeColor="text1"/>
          <w:lang w:eastAsia="tr-TR"/>
        </w:rPr>
      </w:pPr>
    </w:p>
    <w:sectPr w:rsidR="00D358F7" w:rsidRPr="00FA0768" w:rsidSect="00B25CCC">
      <w:headerReference w:type="default" r:id="rId11"/>
      <w:footerReference w:type="default" r:id="rId12"/>
      <w:pgSz w:w="11906" w:h="16838"/>
      <w:pgMar w:top="568" w:right="1417" w:bottom="1417" w:left="1417"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3EA7" w14:textId="77777777" w:rsidR="00D100A7" w:rsidRDefault="00D100A7" w:rsidP="00DB5BA0">
      <w:pPr>
        <w:spacing w:after="0" w:line="240" w:lineRule="auto"/>
      </w:pPr>
      <w:r>
        <w:separator/>
      </w:r>
    </w:p>
  </w:endnote>
  <w:endnote w:type="continuationSeparator" w:id="0">
    <w:p w14:paraId="00002818" w14:textId="77777777" w:rsidR="00D100A7" w:rsidRDefault="00D100A7" w:rsidP="00DB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487476"/>
      <w:docPartObj>
        <w:docPartGallery w:val="Page Numbers (Bottom of Page)"/>
        <w:docPartUnique/>
      </w:docPartObj>
    </w:sdtPr>
    <w:sdtEndPr/>
    <w:sdtContent>
      <w:sdt>
        <w:sdtPr>
          <w:id w:val="1728636285"/>
          <w:docPartObj>
            <w:docPartGallery w:val="Page Numbers (Top of Page)"/>
            <w:docPartUnique/>
          </w:docPartObj>
        </w:sdtPr>
        <w:sdtEndPr/>
        <w:sdtContent>
          <w:p w14:paraId="5B6774D8" w14:textId="58AA3373" w:rsidR="00B25CCC" w:rsidRDefault="00B25CCC">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996935" w14:textId="4ED84F4F" w:rsidR="002C5A88" w:rsidRDefault="002C5A88" w:rsidP="00BB0816">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2C8A" w14:textId="77777777" w:rsidR="00D100A7" w:rsidRDefault="00D100A7" w:rsidP="00DB5BA0">
      <w:pPr>
        <w:spacing w:after="0" w:line="240" w:lineRule="auto"/>
      </w:pPr>
      <w:r>
        <w:separator/>
      </w:r>
    </w:p>
  </w:footnote>
  <w:footnote w:type="continuationSeparator" w:id="0">
    <w:p w14:paraId="2AA8C48A" w14:textId="77777777" w:rsidR="00D100A7" w:rsidRDefault="00D100A7" w:rsidP="00DB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9B00" w14:textId="02DE8ECA" w:rsidR="00DB5BA0" w:rsidRDefault="00DB5BA0" w:rsidP="2F759A0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1FF61F1"/>
    <w:multiLevelType w:val="hybridMultilevel"/>
    <w:tmpl w:val="4CE2F2BA"/>
    <w:lvl w:ilvl="0" w:tplc="6114A7CC">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433DADB"/>
    <w:multiLevelType w:val="hybridMultilevel"/>
    <w:tmpl w:val="C7A6DCBA"/>
    <w:lvl w:ilvl="0" w:tplc="86586406">
      <w:start w:val="1"/>
      <w:numFmt w:val="bullet"/>
      <w:lvlText w:val=""/>
      <w:lvlJc w:val="left"/>
      <w:pPr>
        <w:ind w:left="720" w:hanging="360"/>
      </w:pPr>
      <w:rPr>
        <w:rFonts w:ascii="Symbol" w:hAnsi="Symbol" w:hint="default"/>
      </w:rPr>
    </w:lvl>
    <w:lvl w:ilvl="1" w:tplc="B07887F0">
      <w:start w:val="1"/>
      <w:numFmt w:val="bullet"/>
      <w:lvlText w:val="o"/>
      <w:lvlJc w:val="left"/>
      <w:pPr>
        <w:ind w:left="1440" w:hanging="360"/>
      </w:pPr>
      <w:rPr>
        <w:rFonts w:ascii="Courier New" w:hAnsi="Courier New" w:hint="default"/>
      </w:rPr>
    </w:lvl>
    <w:lvl w:ilvl="2" w:tplc="914CA75A">
      <w:start w:val="1"/>
      <w:numFmt w:val="bullet"/>
      <w:lvlText w:val=""/>
      <w:lvlJc w:val="left"/>
      <w:pPr>
        <w:ind w:left="2160" w:hanging="360"/>
      </w:pPr>
      <w:rPr>
        <w:rFonts w:ascii="Wingdings" w:hAnsi="Wingdings" w:hint="default"/>
      </w:rPr>
    </w:lvl>
    <w:lvl w:ilvl="3" w:tplc="D4A410FC">
      <w:start w:val="1"/>
      <w:numFmt w:val="bullet"/>
      <w:lvlText w:val=""/>
      <w:lvlJc w:val="left"/>
      <w:pPr>
        <w:ind w:left="2880" w:hanging="360"/>
      </w:pPr>
      <w:rPr>
        <w:rFonts w:ascii="Symbol" w:hAnsi="Symbol" w:hint="default"/>
      </w:rPr>
    </w:lvl>
    <w:lvl w:ilvl="4" w:tplc="E7068DB6">
      <w:start w:val="1"/>
      <w:numFmt w:val="bullet"/>
      <w:lvlText w:val="o"/>
      <w:lvlJc w:val="left"/>
      <w:pPr>
        <w:ind w:left="3600" w:hanging="360"/>
      </w:pPr>
      <w:rPr>
        <w:rFonts w:ascii="Courier New" w:hAnsi="Courier New" w:hint="default"/>
      </w:rPr>
    </w:lvl>
    <w:lvl w:ilvl="5" w:tplc="EC8E9334">
      <w:start w:val="1"/>
      <w:numFmt w:val="bullet"/>
      <w:lvlText w:val=""/>
      <w:lvlJc w:val="left"/>
      <w:pPr>
        <w:ind w:left="4320" w:hanging="360"/>
      </w:pPr>
      <w:rPr>
        <w:rFonts w:ascii="Wingdings" w:hAnsi="Wingdings" w:hint="default"/>
      </w:rPr>
    </w:lvl>
    <w:lvl w:ilvl="6" w:tplc="AB10F662">
      <w:start w:val="1"/>
      <w:numFmt w:val="bullet"/>
      <w:lvlText w:val=""/>
      <w:lvlJc w:val="left"/>
      <w:pPr>
        <w:ind w:left="5040" w:hanging="360"/>
      </w:pPr>
      <w:rPr>
        <w:rFonts w:ascii="Symbol" w:hAnsi="Symbol" w:hint="default"/>
      </w:rPr>
    </w:lvl>
    <w:lvl w:ilvl="7" w:tplc="BED8F5F6">
      <w:start w:val="1"/>
      <w:numFmt w:val="bullet"/>
      <w:lvlText w:val="o"/>
      <w:lvlJc w:val="left"/>
      <w:pPr>
        <w:ind w:left="5760" w:hanging="360"/>
      </w:pPr>
      <w:rPr>
        <w:rFonts w:ascii="Courier New" w:hAnsi="Courier New" w:hint="default"/>
      </w:rPr>
    </w:lvl>
    <w:lvl w:ilvl="8" w:tplc="6E26364C">
      <w:start w:val="1"/>
      <w:numFmt w:val="bullet"/>
      <w:lvlText w:val=""/>
      <w:lvlJc w:val="left"/>
      <w:pPr>
        <w:ind w:left="6480" w:hanging="360"/>
      </w:pPr>
      <w:rPr>
        <w:rFonts w:ascii="Wingdings" w:hAnsi="Wingdings" w:hint="default"/>
      </w:rPr>
    </w:lvl>
  </w:abstractNum>
  <w:abstractNum w:abstractNumId="5" w15:restartNumberingAfterBreak="0">
    <w:nsid w:val="2A8A2902"/>
    <w:multiLevelType w:val="multilevel"/>
    <w:tmpl w:val="3468C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285EE72"/>
    <w:multiLevelType w:val="hybridMultilevel"/>
    <w:tmpl w:val="8332B7EA"/>
    <w:lvl w:ilvl="0" w:tplc="2AC42176">
      <w:start w:val="1"/>
      <w:numFmt w:val="bullet"/>
      <w:lvlText w:val=""/>
      <w:lvlJc w:val="left"/>
      <w:pPr>
        <w:ind w:left="720" w:hanging="360"/>
      </w:pPr>
      <w:rPr>
        <w:rFonts w:ascii="Symbol" w:hAnsi="Symbol" w:hint="default"/>
      </w:rPr>
    </w:lvl>
    <w:lvl w:ilvl="1" w:tplc="1C6013B8">
      <w:start w:val="1"/>
      <w:numFmt w:val="bullet"/>
      <w:lvlText w:val="o"/>
      <w:lvlJc w:val="left"/>
      <w:pPr>
        <w:ind w:left="1440" w:hanging="360"/>
      </w:pPr>
      <w:rPr>
        <w:rFonts w:ascii="Courier New" w:hAnsi="Courier New" w:hint="default"/>
      </w:rPr>
    </w:lvl>
    <w:lvl w:ilvl="2" w:tplc="C6FEA0BC">
      <w:start w:val="1"/>
      <w:numFmt w:val="bullet"/>
      <w:lvlText w:val=""/>
      <w:lvlJc w:val="left"/>
      <w:pPr>
        <w:ind w:left="2160" w:hanging="360"/>
      </w:pPr>
      <w:rPr>
        <w:rFonts w:ascii="Wingdings" w:hAnsi="Wingdings" w:hint="default"/>
      </w:rPr>
    </w:lvl>
    <w:lvl w:ilvl="3" w:tplc="E1726BD4">
      <w:start w:val="1"/>
      <w:numFmt w:val="bullet"/>
      <w:lvlText w:val=""/>
      <w:lvlJc w:val="left"/>
      <w:pPr>
        <w:ind w:left="2880" w:hanging="360"/>
      </w:pPr>
      <w:rPr>
        <w:rFonts w:ascii="Symbol" w:hAnsi="Symbol" w:hint="default"/>
      </w:rPr>
    </w:lvl>
    <w:lvl w:ilvl="4" w:tplc="47085572">
      <w:start w:val="1"/>
      <w:numFmt w:val="bullet"/>
      <w:lvlText w:val="o"/>
      <w:lvlJc w:val="left"/>
      <w:pPr>
        <w:ind w:left="3600" w:hanging="360"/>
      </w:pPr>
      <w:rPr>
        <w:rFonts w:ascii="Courier New" w:hAnsi="Courier New" w:hint="default"/>
      </w:rPr>
    </w:lvl>
    <w:lvl w:ilvl="5" w:tplc="66D0A2CA">
      <w:start w:val="1"/>
      <w:numFmt w:val="bullet"/>
      <w:lvlText w:val=""/>
      <w:lvlJc w:val="left"/>
      <w:pPr>
        <w:ind w:left="4320" w:hanging="360"/>
      </w:pPr>
      <w:rPr>
        <w:rFonts w:ascii="Wingdings" w:hAnsi="Wingdings" w:hint="default"/>
      </w:rPr>
    </w:lvl>
    <w:lvl w:ilvl="6" w:tplc="95984ED4">
      <w:start w:val="1"/>
      <w:numFmt w:val="bullet"/>
      <w:lvlText w:val=""/>
      <w:lvlJc w:val="left"/>
      <w:pPr>
        <w:ind w:left="5040" w:hanging="360"/>
      </w:pPr>
      <w:rPr>
        <w:rFonts w:ascii="Symbol" w:hAnsi="Symbol" w:hint="default"/>
      </w:rPr>
    </w:lvl>
    <w:lvl w:ilvl="7" w:tplc="77C8C2FC">
      <w:start w:val="1"/>
      <w:numFmt w:val="bullet"/>
      <w:lvlText w:val="o"/>
      <w:lvlJc w:val="left"/>
      <w:pPr>
        <w:ind w:left="5760" w:hanging="360"/>
      </w:pPr>
      <w:rPr>
        <w:rFonts w:ascii="Courier New" w:hAnsi="Courier New" w:hint="default"/>
      </w:rPr>
    </w:lvl>
    <w:lvl w:ilvl="8" w:tplc="B90EEA84">
      <w:start w:val="1"/>
      <w:numFmt w:val="bullet"/>
      <w:lvlText w:val=""/>
      <w:lvlJc w:val="left"/>
      <w:pPr>
        <w:ind w:left="6480" w:hanging="360"/>
      </w:pPr>
      <w:rPr>
        <w:rFonts w:ascii="Wingdings" w:hAnsi="Wingdings" w:hint="default"/>
      </w:rPr>
    </w:lvl>
  </w:abstractNum>
  <w:abstractNum w:abstractNumId="8" w15:restartNumberingAfterBreak="0">
    <w:nsid w:val="34E0178F"/>
    <w:multiLevelType w:val="hybridMultilevel"/>
    <w:tmpl w:val="F5428806"/>
    <w:lvl w:ilvl="0" w:tplc="E2E0663A">
      <w:start w:val="1"/>
      <w:numFmt w:val="bullet"/>
      <w:lvlText w:val=""/>
      <w:lvlJc w:val="left"/>
      <w:pPr>
        <w:ind w:left="720" w:hanging="360"/>
      </w:pPr>
      <w:rPr>
        <w:rFonts w:ascii="Symbol" w:hAnsi="Symbol" w:hint="default"/>
      </w:rPr>
    </w:lvl>
    <w:lvl w:ilvl="1" w:tplc="43D25A40">
      <w:start w:val="1"/>
      <w:numFmt w:val="bullet"/>
      <w:lvlText w:val="o"/>
      <w:lvlJc w:val="left"/>
      <w:pPr>
        <w:ind w:left="1440" w:hanging="360"/>
      </w:pPr>
      <w:rPr>
        <w:rFonts w:ascii="Courier New" w:hAnsi="Courier New" w:hint="default"/>
      </w:rPr>
    </w:lvl>
    <w:lvl w:ilvl="2" w:tplc="AE1265A8">
      <w:start w:val="1"/>
      <w:numFmt w:val="bullet"/>
      <w:lvlText w:val=""/>
      <w:lvlJc w:val="left"/>
      <w:pPr>
        <w:ind w:left="2160" w:hanging="360"/>
      </w:pPr>
      <w:rPr>
        <w:rFonts w:ascii="Wingdings" w:hAnsi="Wingdings" w:hint="default"/>
      </w:rPr>
    </w:lvl>
    <w:lvl w:ilvl="3" w:tplc="52865126">
      <w:start w:val="1"/>
      <w:numFmt w:val="bullet"/>
      <w:lvlText w:val=""/>
      <w:lvlJc w:val="left"/>
      <w:pPr>
        <w:ind w:left="2880" w:hanging="360"/>
      </w:pPr>
      <w:rPr>
        <w:rFonts w:ascii="Symbol" w:hAnsi="Symbol" w:hint="default"/>
      </w:rPr>
    </w:lvl>
    <w:lvl w:ilvl="4" w:tplc="77E869E8">
      <w:start w:val="1"/>
      <w:numFmt w:val="bullet"/>
      <w:lvlText w:val="o"/>
      <w:lvlJc w:val="left"/>
      <w:pPr>
        <w:ind w:left="3600" w:hanging="360"/>
      </w:pPr>
      <w:rPr>
        <w:rFonts w:ascii="Courier New" w:hAnsi="Courier New" w:hint="default"/>
      </w:rPr>
    </w:lvl>
    <w:lvl w:ilvl="5" w:tplc="56CAFC98">
      <w:start w:val="1"/>
      <w:numFmt w:val="bullet"/>
      <w:lvlText w:val=""/>
      <w:lvlJc w:val="left"/>
      <w:pPr>
        <w:ind w:left="4320" w:hanging="360"/>
      </w:pPr>
      <w:rPr>
        <w:rFonts w:ascii="Wingdings" w:hAnsi="Wingdings" w:hint="default"/>
      </w:rPr>
    </w:lvl>
    <w:lvl w:ilvl="6" w:tplc="16D0733C">
      <w:start w:val="1"/>
      <w:numFmt w:val="bullet"/>
      <w:lvlText w:val=""/>
      <w:lvlJc w:val="left"/>
      <w:pPr>
        <w:ind w:left="5040" w:hanging="360"/>
      </w:pPr>
      <w:rPr>
        <w:rFonts w:ascii="Symbol" w:hAnsi="Symbol" w:hint="default"/>
      </w:rPr>
    </w:lvl>
    <w:lvl w:ilvl="7" w:tplc="419A3F94">
      <w:start w:val="1"/>
      <w:numFmt w:val="bullet"/>
      <w:lvlText w:val="o"/>
      <w:lvlJc w:val="left"/>
      <w:pPr>
        <w:ind w:left="5760" w:hanging="360"/>
      </w:pPr>
      <w:rPr>
        <w:rFonts w:ascii="Courier New" w:hAnsi="Courier New" w:hint="default"/>
      </w:rPr>
    </w:lvl>
    <w:lvl w:ilvl="8" w:tplc="7F88FC6A">
      <w:start w:val="1"/>
      <w:numFmt w:val="bullet"/>
      <w:lvlText w:val=""/>
      <w:lvlJc w:val="left"/>
      <w:pPr>
        <w:ind w:left="6480" w:hanging="360"/>
      </w:pPr>
      <w:rPr>
        <w:rFonts w:ascii="Wingdings" w:hAnsi="Wingdings" w:hint="default"/>
      </w:rPr>
    </w:lvl>
  </w:abstractNum>
  <w:abstractNum w:abstractNumId="9" w15:restartNumberingAfterBreak="0">
    <w:nsid w:val="3E80B384"/>
    <w:multiLevelType w:val="hybridMultilevel"/>
    <w:tmpl w:val="AE96626C"/>
    <w:lvl w:ilvl="0" w:tplc="637E4544">
      <w:start w:val="1"/>
      <w:numFmt w:val="bullet"/>
      <w:lvlText w:val=""/>
      <w:lvlJc w:val="left"/>
      <w:pPr>
        <w:ind w:left="720" w:hanging="360"/>
      </w:pPr>
      <w:rPr>
        <w:rFonts w:ascii="Symbol" w:hAnsi="Symbol" w:hint="default"/>
      </w:rPr>
    </w:lvl>
    <w:lvl w:ilvl="1" w:tplc="A8149EFC">
      <w:start w:val="1"/>
      <w:numFmt w:val="bullet"/>
      <w:lvlText w:val="o"/>
      <w:lvlJc w:val="left"/>
      <w:pPr>
        <w:ind w:left="1440" w:hanging="360"/>
      </w:pPr>
      <w:rPr>
        <w:rFonts w:ascii="Courier New" w:hAnsi="Courier New" w:hint="default"/>
      </w:rPr>
    </w:lvl>
    <w:lvl w:ilvl="2" w:tplc="988EFA6E">
      <w:start w:val="1"/>
      <w:numFmt w:val="bullet"/>
      <w:lvlText w:val=""/>
      <w:lvlJc w:val="left"/>
      <w:pPr>
        <w:ind w:left="2160" w:hanging="360"/>
      </w:pPr>
      <w:rPr>
        <w:rFonts w:ascii="Wingdings" w:hAnsi="Wingdings" w:hint="default"/>
      </w:rPr>
    </w:lvl>
    <w:lvl w:ilvl="3" w:tplc="171621F6">
      <w:start w:val="1"/>
      <w:numFmt w:val="bullet"/>
      <w:lvlText w:val=""/>
      <w:lvlJc w:val="left"/>
      <w:pPr>
        <w:ind w:left="2880" w:hanging="360"/>
      </w:pPr>
      <w:rPr>
        <w:rFonts w:ascii="Symbol" w:hAnsi="Symbol" w:hint="default"/>
      </w:rPr>
    </w:lvl>
    <w:lvl w:ilvl="4" w:tplc="281AD7E6">
      <w:start w:val="1"/>
      <w:numFmt w:val="bullet"/>
      <w:lvlText w:val="o"/>
      <w:lvlJc w:val="left"/>
      <w:pPr>
        <w:ind w:left="3600" w:hanging="360"/>
      </w:pPr>
      <w:rPr>
        <w:rFonts w:ascii="Courier New" w:hAnsi="Courier New" w:hint="default"/>
      </w:rPr>
    </w:lvl>
    <w:lvl w:ilvl="5" w:tplc="22BE3E30">
      <w:start w:val="1"/>
      <w:numFmt w:val="bullet"/>
      <w:lvlText w:val=""/>
      <w:lvlJc w:val="left"/>
      <w:pPr>
        <w:ind w:left="4320" w:hanging="360"/>
      </w:pPr>
      <w:rPr>
        <w:rFonts w:ascii="Wingdings" w:hAnsi="Wingdings" w:hint="default"/>
      </w:rPr>
    </w:lvl>
    <w:lvl w:ilvl="6" w:tplc="1B04A87E">
      <w:start w:val="1"/>
      <w:numFmt w:val="bullet"/>
      <w:lvlText w:val=""/>
      <w:lvlJc w:val="left"/>
      <w:pPr>
        <w:ind w:left="5040" w:hanging="360"/>
      </w:pPr>
      <w:rPr>
        <w:rFonts w:ascii="Symbol" w:hAnsi="Symbol" w:hint="default"/>
      </w:rPr>
    </w:lvl>
    <w:lvl w:ilvl="7" w:tplc="929A92A4">
      <w:start w:val="1"/>
      <w:numFmt w:val="bullet"/>
      <w:lvlText w:val="o"/>
      <w:lvlJc w:val="left"/>
      <w:pPr>
        <w:ind w:left="5760" w:hanging="360"/>
      </w:pPr>
      <w:rPr>
        <w:rFonts w:ascii="Courier New" w:hAnsi="Courier New" w:hint="default"/>
      </w:rPr>
    </w:lvl>
    <w:lvl w:ilvl="8" w:tplc="1402EC82">
      <w:start w:val="1"/>
      <w:numFmt w:val="bullet"/>
      <w:lvlText w:val=""/>
      <w:lvlJc w:val="left"/>
      <w:pPr>
        <w:ind w:left="6480" w:hanging="360"/>
      </w:pPr>
      <w:rPr>
        <w:rFonts w:ascii="Wingdings" w:hAnsi="Wingdings" w:hint="default"/>
      </w:rPr>
    </w:lvl>
  </w:abstractNum>
  <w:abstractNum w:abstractNumId="10" w15:restartNumberingAfterBreak="0">
    <w:nsid w:val="3F371C0B"/>
    <w:multiLevelType w:val="hybridMultilevel"/>
    <w:tmpl w:val="CDFE3620"/>
    <w:lvl w:ilvl="0" w:tplc="EA820D9A">
      <w:start w:val="1"/>
      <w:numFmt w:val="bullet"/>
      <w:lvlText w:val=""/>
      <w:lvlJc w:val="left"/>
      <w:pPr>
        <w:ind w:left="720" w:hanging="360"/>
      </w:pPr>
      <w:rPr>
        <w:rFonts w:ascii="Symbol" w:hAnsi="Symbol" w:hint="default"/>
      </w:rPr>
    </w:lvl>
    <w:lvl w:ilvl="1" w:tplc="44A24EA6">
      <w:start w:val="1"/>
      <w:numFmt w:val="bullet"/>
      <w:lvlText w:val="o"/>
      <w:lvlJc w:val="left"/>
      <w:pPr>
        <w:ind w:left="1440" w:hanging="360"/>
      </w:pPr>
      <w:rPr>
        <w:rFonts w:ascii="Courier New" w:hAnsi="Courier New" w:hint="default"/>
      </w:rPr>
    </w:lvl>
    <w:lvl w:ilvl="2" w:tplc="C98A66A0">
      <w:start w:val="1"/>
      <w:numFmt w:val="bullet"/>
      <w:lvlText w:val=""/>
      <w:lvlJc w:val="left"/>
      <w:pPr>
        <w:ind w:left="2160" w:hanging="360"/>
      </w:pPr>
      <w:rPr>
        <w:rFonts w:ascii="Wingdings" w:hAnsi="Wingdings" w:hint="default"/>
      </w:rPr>
    </w:lvl>
    <w:lvl w:ilvl="3" w:tplc="87402E4C">
      <w:start w:val="1"/>
      <w:numFmt w:val="bullet"/>
      <w:lvlText w:val=""/>
      <w:lvlJc w:val="left"/>
      <w:pPr>
        <w:ind w:left="2880" w:hanging="360"/>
      </w:pPr>
      <w:rPr>
        <w:rFonts w:ascii="Symbol" w:hAnsi="Symbol" w:hint="default"/>
      </w:rPr>
    </w:lvl>
    <w:lvl w:ilvl="4" w:tplc="66D2E614">
      <w:start w:val="1"/>
      <w:numFmt w:val="bullet"/>
      <w:lvlText w:val="o"/>
      <w:lvlJc w:val="left"/>
      <w:pPr>
        <w:ind w:left="3600" w:hanging="360"/>
      </w:pPr>
      <w:rPr>
        <w:rFonts w:ascii="Courier New" w:hAnsi="Courier New" w:hint="default"/>
      </w:rPr>
    </w:lvl>
    <w:lvl w:ilvl="5" w:tplc="3122706C">
      <w:start w:val="1"/>
      <w:numFmt w:val="bullet"/>
      <w:lvlText w:val=""/>
      <w:lvlJc w:val="left"/>
      <w:pPr>
        <w:ind w:left="4320" w:hanging="360"/>
      </w:pPr>
      <w:rPr>
        <w:rFonts w:ascii="Wingdings" w:hAnsi="Wingdings" w:hint="default"/>
      </w:rPr>
    </w:lvl>
    <w:lvl w:ilvl="6" w:tplc="3934D336">
      <w:start w:val="1"/>
      <w:numFmt w:val="bullet"/>
      <w:lvlText w:val=""/>
      <w:lvlJc w:val="left"/>
      <w:pPr>
        <w:ind w:left="5040" w:hanging="360"/>
      </w:pPr>
      <w:rPr>
        <w:rFonts w:ascii="Symbol" w:hAnsi="Symbol" w:hint="default"/>
      </w:rPr>
    </w:lvl>
    <w:lvl w:ilvl="7" w:tplc="4432A9A8">
      <w:start w:val="1"/>
      <w:numFmt w:val="bullet"/>
      <w:lvlText w:val="o"/>
      <w:lvlJc w:val="left"/>
      <w:pPr>
        <w:ind w:left="5760" w:hanging="360"/>
      </w:pPr>
      <w:rPr>
        <w:rFonts w:ascii="Courier New" w:hAnsi="Courier New" w:hint="default"/>
      </w:rPr>
    </w:lvl>
    <w:lvl w:ilvl="8" w:tplc="38A2FB68">
      <w:start w:val="1"/>
      <w:numFmt w:val="bullet"/>
      <w:lvlText w:val=""/>
      <w:lvlJc w:val="left"/>
      <w:pPr>
        <w:ind w:left="6480" w:hanging="360"/>
      </w:pPr>
      <w:rPr>
        <w:rFonts w:ascii="Wingdings" w:hAnsi="Wingdings" w:hint="default"/>
      </w:rPr>
    </w:lvl>
  </w:abstractNum>
  <w:abstractNum w:abstractNumId="11" w15:restartNumberingAfterBreak="0">
    <w:nsid w:val="3FB96ECA"/>
    <w:multiLevelType w:val="multilevel"/>
    <w:tmpl w:val="174AD5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402B6FF4"/>
    <w:multiLevelType w:val="hybridMultilevel"/>
    <w:tmpl w:val="58F660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CB36C6"/>
    <w:multiLevelType w:val="hybridMultilevel"/>
    <w:tmpl w:val="6B46E4AE"/>
    <w:lvl w:ilvl="0" w:tplc="4C223F4A">
      <w:numFmt w:val="bullet"/>
      <w:lvlText w:val="•"/>
      <w:lvlJc w:val="left"/>
      <w:pPr>
        <w:ind w:left="-6" w:hanging="420"/>
      </w:pPr>
      <w:rPr>
        <w:rFonts w:ascii="Times New Roman" w:eastAsia="Times New Roman" w:hAnsi="Times New Roman" w:cs="Times New Roman" w:hint="default"/>
      </w:rPr>
    </w:lvl>
    <w:lvl w:ilvl="1" w:tplc="041F0003" w:tentative="1">
      <w:start w:val="1"/>
      <w:numFmt w:val="bullet"/>
      <w:lvlText w:val="o"/>
      <w:lvlJc w:val="left"/>
      <w:pPr>
        <w:ind w:left="654" w:hanging="360"/>
      </w:pPr>
      <w:rPr>
        <w:rFonts w:ascii="Courier New" w:hAnsi="Courier New" w:cs="Courier New" w:hint="default"/>
      </w:rPr>
    </w:lvl>
    <w:lvl w:ilvl="2" w:tplc="041F0005" w:tentative="1">
      <w:start w:val="1"/>
      <w:numFmt w:val="bullet"/>
      <w:lvlText w:val=""/>
      <w:lvlJc w:val="left"/>
      <w:pPr>
        <w:ind w:left="1374" w:hanging="360"/>
      </w:pPr>
      <w:rPr>
        <w:rFonts w:ascii="Wingdings" w:hAnsi="Wingdings" w:hint="default"/>
      </w:rPr>
    </w:lvl>
    <w:lvl w:ilvl="3" w:tplc="041F0001" w:tentative="1">
      <w:start w:val="1"/>
      <w:numFmt w:val="bullet"/>
      <w:lvlText w:val=""/>
      <w:lvlJc w:val="left"/>
      <w:pPr>
        <w:ind w:left="2094" w:hanging="360"/>
      </w:pPr>
      <w:rPr>
        <w:rFonts w:ascii="Symbol" w:hAnsi="Symbol" w:hint="default"/>
      </w:rPr>
    </w:lvl>
    <w:lvl w:ilvl="4" w:tplc="041F0003" w:tentative="1">
      <w:start w:val="1"/>
      <w:numFmt w:val="bullet"/>
      <w:lvlText w:val="o"/>
      <w:lvlJc w:val="left"/>
      <w:pPr>
        <w:ind w:left="2814" w:hanging="360"/>
      </w:pPr>
      <w:rPr>
        <w:rFonts w:ascii="Courier New" w:hAnsi="Courier New" w:cs="Courier New" w:hint="default"/>
      </w:rPr>
    </w:lvl>
    <w:lvl w:ilvl="5" w:tplc="041F0005" w:tentative="1">
      <w:start w:val="1"/>
      <w:numFmt w:val="bullet"/>
      <w:lvlText w:val=""/>
      <w:lvlJc w:val="left"/>
      <w:pPr>
        <w:ind w:left="3534" w:hanging="360"/>
      </w:pPr>
      <w:rPr>
        <w:rFonts w:ascii="Wingdings" w:hAnsi="Wingdings" w:hint="default"/>
      </w:rPr>
    </w:lvl>
    <w:lvl w:ilvl="6" w:tplc="041F0001" w:tentative="1">
      <w:start w:val="1"/>
      <w:numFmt w:val="bullet"/>
      <w:lvlText w:val=""/>
      <w:lvlJc w:val="left"/>
      <w:pPr>
        <w:ind w:left="4254" w:hanging="360"/>
      </w:pPr>
      <w:rPr>
        <w:rFonts w:ascii="Symbol" w:hAnsi="Symbol" w:hint="default"/>
      </w:rPr>
    </w:lvl>
    <w:lvl w:ilvl="7" w:tplc="041F0003" w:tentative="1">
      <w:start w:val="1"/>
      <w:numFmt w:val="bullet"/>
      <w:lvlText w:val="o"/>
      <w:lvlJc w:val="left"/>
      <w:pPr>
        <w:ind w:left="4974" w:hanging="360"/>
      </w:pPr>
      <w:rPr>
        <w:rFonts w:ascii="Courier New" w:hAnsi="Courier New" w:cs="Courier New" w:hint="default"/>
      </w:rPr>
    </w:lvl>
    <w:lvl w:ilvl="8" w:tplc="041F0005" w:tentative="1">
      <w:start w:val="1"/>
      <w:numFmt w:val="bullet"/>
      <w:lvlText w:val=""/>
      <w:lvlJc w:val="left"/>
      <w:pPr>
        <w:ind w:left="5694" w:hanging="360"/>
      </w:pPr>
      <w:rPr>
        <w:rFonts w:ascii="Wingdings" w:hAnsi="Wingdings" w:hint="default"/>
      </w:rPr>
    </w:lvl>
  </w:abstractNum>
  <w:abstractNum w:abstractNumId="14" w15:restartNumberingAfterBreak="0">
    <w:nsid w:val="4343271F"/>
    <w:multiLevelType w:val="multilevel"/>
    <w:tmpl w:val="BA5E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B2E5A"/>
    <w:multiLevelType w:val="hybridMultilevel"/>
    <w:tmpl w:val="84E6F6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E3C2A70"/>
    <w:multiLevelType w:val="hybridMultilevel"/>
    <w:tmpl w:val="833C0410"/>
    <w:lvl w:ilvl="0" w:tplc="DBF61F70">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95C7C5"/>
    <w:multiLevelType w:val="hybridMultilevel"/>
    <w:tmpl w:val="ECA29080"/>
    <w:lvl w:ilvl="0" w:tplc="06C62410">
      <w:start w:val="1"/>
      <w:numFmt w:val="bullet"/>
      <w:lvlText w:val=""/>
      <w:lvlJc w:val="left"/>
      <w:pPr>
        <w:ind w:left="720" w:hanging="360"/>
      </w:pPr>
      <w:rPr>
        <w:rFonts w:ascii="Symbol" w:hAnsi="Symbol" w:hint="default"/>
      </w:rPr>
    </w:lvl>
    <w:lvl w:ilvl="1" w:tplc="E146CAB4">
      <w:start w:val="1"/>
      <w:numFmt w:val="bullet"/>
      <w:lvlText w:val="o"/>
      <w:lvlJc w:val="left"/>
      <w:pPr>
        <w:ind w:left="1440" w:hanging="360"/>
      </w:pPr>
      <w:rPr>
        <w:rFonts w:ascii="Courier New" w:hAnsi="Courier New" w:hint="default"/>
      </w:rPr>
    </w:lvl>
    <w:lvl w:ilvl="2" w:tplc="DDE4100E">
      <w:start w:val="1"/>
      <w:numFmt w:val="bullet"/>
      <w:lvlText w:val=""/>
      <w:lvlJc w:val="left"/>
      <w:pPr>
        <w:ind w:left="2160" w:hanging="360"/>
      </w:pPr>
      <w:rPr>
        <w:rFonts w:ascii="Wingdings" w:hAnsi="Wingdings" w:hint="default"/>
      </w:rPr>
    </w:lvl>
    <w:lvl w:ilvl="3" w:tplc="5D1EAEAC">
      <w:start w:val="1"/>
      <w:numFmt w:val="bullet"/>
      <w:lvlText w:val=""/>
      <w:lvlJc w:val="left"/>
      <w:pPr>
        <w:ind w:left="2880" w:hanging="360"/>
      </w:pPr>
      <w:rPr>
        <w:rFonts w:ascii="Symbol" w:hAnsi="Symbol" w:hint="default"/>
      </w:rPr>
    </w:lvl>
    <w:lvl w:ilvl="4" w:tplc="835E2DA6">
      <w:start w:val="1"/>
      <w:numFmt w:val="bullet"/>
      <w:lvlText w:val="o"/>
      <w:lvlJc w:val="left"/>
      <w:pPr>
        <w:ind w:left="3600" w:hanging="360"/>
      </w:pPr>
      <w:rPr>
        <w:rFonts w:ascii="Courier New" w:hAnsi="Courier New" w:hint="default"/>
      </w:rPr>
    </w:lvl>
    <w:lvl w:ilvl="5" w:tplc="8DE88B78">
      <w:start w:val="1"/>
      <w:numFmt w:val="bullet"/>
      <w:lvlText w:val=""/>
      <w:lvlJc w:val="left"/>
      <w:pPr>
        <w:ind w:left="4320" w:hanging="360"/>
      </w:pPr>
      <w:rPr>
        <w:rFonts w:ascii="Wingdings" w:hAnsi="Wingdings" w:hint="default"/>
      </w:rPr>
    </w:lvl>
    <w:lvl w:ilvl="6" w:tplc="17EC0746">
      <w:start w:val="1"/>
      <w:numFmt w:val="bullet"/>
      <w:lvlText w:val=""/>
      <w:lvlJc w:val="left"/>
      <w:pPr>
        <w:ind w:left="5040" w:hanging="360"/>
      </w:pPr>
      <w:rPr>
        <w:rFonts w:ascii="Symbol" w:hAnsi="Symbol" w:hint="default"/>
      </w:rPr>
    </w:lvl>
    <w:lvl w:ilvl="7" w:tplc="50B6BF44">
      <w:start w:val="1"/>
      <w:numFmt w:val="bullet"/>
      <w:lvlText w:val="o"/>
      <w:lvlJc w:val="left"/>
      <w:pPr>
        <w:ind w:left="5760" w:hanging="360"/>
      </w:pPr>
      <w:rPr>
        <w:rFonts w:ascii="Courier New" w:hAnsi="Courier New" w:hint="default"/>
      </w:rPr>
    </w:lvl>
    <w:lvl w:ilvl="8" w:tplc="4282C7A4">
      <w:start w:val="1"/>
      <w:numFmt w:val="bullet"/>
      <w:lvlText w:val=""/>
      <w:lvlJc w:val="left"/>
      <w:pPr>
        <w:ind w:left="6480" w:hanging="360"/>
      </w:pPr>
      <w:rPr>
        <w:rFonts w:ascii="Wingdings" w:hAnsi="Wingdings" w:hint="default"/>
      </w:rPr>
    </w:lvl>
  </w:abstractNum>
  <w:abstractNum w:abstractNumId="18" w15:restartNumberingAfterBreak="0">
    <w:nsid w:val="54DF404C"/>
    <w:multiLevelType w:val="multilevel"/>
    <w:tmpl w:val="B26ECB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5CBA9BA1"/>
    <w:multiLevelType w:val="hybridMultilevel"/>
    <w:tmpl w:val="0DD4032C"/>
    <w:lvl w:ilvl="0" w:tplc="2C88D93C">
      <w:start w:val="1"/>
      <w:numFmt w:val="bullet"/>
      <w:lvlText w:val=""/>
      <w:lvlJc w:val="left"/>
      <w:pPr>
        <w:ind w:left="720" w:hanging="360"/>
      </w:pPr>
      <w:rPr>
        <w:rFonts w:ascii="Symbol" w:hAnsi="Symbol" w:hint="default"/>
      </w:rPr>
    </w:lvl>
    <w:lvl w:ilvl="1" w:tplc="8AB4AFD0">
      <w:start w:val="1"/>
      <w:numFmt w:val="bullet"/>
      <w:lvlText w:val="o"/>
      <w:lvlJc w:val="left"/>
      <w:pPr>
        <w:ind w:left="1440" w:hanging="360"/>
      </w:pPr>
      <w:rPr>
        <w:rFonts w:ascii="Courier New" w:hAnsi="Courier New" w:hint="default"/>
      </w:rPr>
    </w:lvl>
    <w:lvl w:ilvl="2" w:tplc="42A41D3A">
      <w:start w:val="1"/>
      <w:numFmt w:val="bullet"/>
      <w:lvlText w:val=""/>
      <w:lvlJc w:val="left"/>
      <w:pPr>
        <w:ind w:left="2160" w:hanging="360"/>
      </w:pPr>
      <w:rPr>
        <w:rFonts w:ascii="Wingdings" w:hAnsi="Wingdings" w:hint="default"/>
      </w:rPr>
    </w:lvl>
    <w:lvl w:ilvl="3" w:tplc="8846522C">
      <w:start w:val="1"/>
      <w:numFmt w:val="bullet"/>
      <w:lvlText w:val=""/>
      <w:lvlJc w:val="left"/>
      <w:pPr>
        <w:ind w:left="2880" w:hanging="360"/>
      </w:pPr>
      <w:rPr>
        <w:rFonts w:ascii="Symbol" w:hAnsi="Symbol" w:hint="default"/>
      </w:rPr>
    </w:lvl>
    <w:lvl w:ilvl="4" w:tplc="FCD05FA2">
      <w:start w:val="1"/>
      <w:numFmt w:val="bullet"/>
      <w:lvlText w:val="o"/>
      <w:lvlJc w:val="left"/>
      <w:pPr>
        <w:ind w:left="3600" w:hanging="360"/>
      </w:pPr>
      <w:rPr>
        <w:rFonts w:ascii="Courier New" w:hAnsi="Courier New" w:hint="default"/>
      </w:rPr>
    </w:lvl>
    <w:lvl w:ilvl="5" w:tplc="596E694E">
      <w:start w:val="1"/>
      <w:numFmt w:val="bullet"/>
      <w:lvlText w:val=""/>
      <w:lvlJc w:val="left"/>
      <w:pPr>
        <w:ind w:left="4320" w:hanging="360"/>
      </w:pPr>
      <w:rPr>
        <w:rFonts w:ascii="Wingdings" w:hAnsi="Wingdings" w:hint="default"/>
      </w:rPr>
    </w:lvl>
    <w:lvl w:ilvl="6" w:tplc="37D09DC0">
      <w:start w:val="1"/>
      <w:numFmt w:val="bullet"/>
      <w:lvlText w:val=""/>
      <w:lvlJc w:val="left"/>
      <w:pPr>
        <w:ind w:left="5040" w:hanging="360"/>
      </w:pPr>
      <w:rPr>
        <w:rFonts w:ascii="Symbol" w:hAnsi="Symbol" w:hint="default"/>
      </w:rPr>
    </w:lvl>
    <w:lvl w:ilvl="7" w:tplc="64626592">
      <w:start w:val="1"/>
      <w:numFmt w:val="bullet"/>
      <w:lvlText w:val="o"/>
      <w:lvlJc w:val="left"/>
      <w:pPr>
        <w:ind w:left="5760" w:hanging="360"/>
      </w:pPr>
      <w:rPr>
        <w:rFonts w:ascii="Courier New" w:hAnsi="Courier New" w:hint="default"/>
      </w:rPr>
    </w:lvl>
    <w:lvl w:ilvl="8" w:tplc="FA68F596">
      <w:start w:val="1"/>
      <w:numFmt w:val="bullet"/>
      <w:lvlText w:val=""/>
      <w:lvlJc w:val="left"/>
      <w:pPr>
        <w:ind w:left="6480" w:hanging="360"/>
      </w:pPr>
      <w:rPr>
        <w:rFonts w:ascii="Wingdings" w:hAnsi="Wingdings" w:hint="default"/>
      </w:rPr>
    </w:lvl>
  </w:abstractNum>
  <w:abstractNum w:abstractNumId="20" w15:restartNumberingAfterBreak="0">
    <w:nsid w:val="5D4B5D9C"/>
    <w:multiLevelType w:val="hybridMultilevel"/>
    <w:tmpl w:val="AC4EA264"/>
    <w:lvl w:ilvl="0" w:tplc="00D44800">
      <w:start w:val="1"/>
      <w:numFmt w:val="decimal"/>
      <w:lvlText w:val="%1."/>
      <w:lvlJc w:val="left"/>
      <w:pPr>
        <w:ind w:left="360"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60851B38"/>
    <w:multiLevelType w:val="hybridMultilevel"/>
    <w:tmpl w:val="D8D4E50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2" w15:restartNumberingAfterBreak="0">
    <w:nsid w:val="6167A966"/>
    <w:multiLevelType w:val="hybridMultilevel"/>
    <w:tmpl w:val="48962C42"/>
    <w:lvl w:ilvl="0" w:tplc="43E0503E">
      <w:start w:val="1"/>
      <w:numFmt w:val="bullet"/>
      <w:lvlText w:val=""/>
      <w:lvlJc w:val="left"/>
      <w:pPr>
        <w:ind w:left="720" w:hanging="360"/>
      </w:pPr>
      <w:rPr>
        <w:rFonts w:ascii="Symbol" w:hAnsi="Symbol" w:hint="default"/>
      </w:rPr>
    </w:lvl>
    <w:lvl w:ilvl="1" w:tplc="E3C23E5A">
      <w:start w:val="1"/>
      <w:numFmt w:val="bullet"/>
      <w:lvlText w:val="o"/>
      <w:lvlJc w:val="left"/>
      <w:pPr>
        <w:ind w:left="1440" w:hanging="360"/>
      </w:pPr>
      <w:rPr>
        <w:rFonts w:ascii="Courier New" w:hAnsi="Courier New" w:hint="default"/>
      </w:rPr>
    </w:lvl>
    <w:lvl w:ilvl="2" w:tplc="64825DD8">
      <w:start w:val="1"/>
      <w:numFmt w:val="bullet"/>
      <w:lvlText w:val=""/>
      <w:lvlJc w:val="left"/>
      <w:pPr>
        <w:ind w:left="2160" w:hanging="360"/>
      </w:pPr>
      <w:rPr>
        <w:rFonts w:ascii="Wingdings" w:hAnsi="Wingdings" w:hint="default"/>
      </w:rPr>
    </w:lvl>
    <w:lvl w:ilvl="3" w:tplc="7E642FDC">
      <w:start w:val="1"/>
      <w:numFmt w:val="bullet"/>
      <w:lvlText w:val=""/>
      <w:lvlJc w:val="left"/>
      <w:pPr>
        <w:ind w:left="2880" w:hanging="360"/>
      </w:pPr>
      <w:rPr>
        <w:rFonts w:ascii="Symbol" w:hAnsi="Symbol" w:hint="default"/>
      </w:rPr>
    </w:lvl>
    <w:lvl w:ilvl="4" w:tplc="8AA2F6CC">
      <w:start w:val="1"/>
      <w:numFmt w:val="bullet"/>
      <w:lvlText w:val="o"/>
      <w:lvlJc w:val="left"/>
      <w:pPr>
        <w:ind w:left="3600" w:hanging="360"/>
      </w:pPr>
      <w:rPr>
        <w:rFonts w:ascii="Courier New" w:hAnsi="Courier New" w:hint="default"/>
      </w:rPr>
    </w:lvl>
    <w:lvl w:ilvl="5" w:tplc="9DCC0766">
      <w:start w:val="1"/>
      <w:numFmt w:val="bullet"/>
      <w:lvlText w:val=""/>
      <w:lvlJc w:val="left"/>
      <w:pPr>
        <w:ind w:left="4320" w:hanging="360"/>
      </w:pPr>
      <w:rPr>
        <w:rFonts w:ascii="Wingdings" w:hAnsi="Wingdings" w:hint="default"/>
      </w:rPr>
    </w:lvl>
    <w:lvl w:ilvl="6" w:tplc="36F2462E">
      <w:start w:val="1"/>
      <w:numFmt w:val="bullet"/>
      <w:lvlText w:val=""/>
      <w:lvlJc w:val="left"/>
      <w:pPr>
        <w:ind w:left="5040" w:hanging="360"/>
      </w:pPr>
      <w:rPr>
        <w:rFonts w:ascii="Symbol" w:hAnsi="Symbol" w:hint="default"/>
      </w:rPr>
    </w:lvl>
    <w:lvl w:ilvl="7" w:tplc="B4662E08">
      <w:start w:val="1"/>
      <w:numFmt w:val="bullet"/>
      <w:lvlText w:val="o"/>
      <w:lvlJc w:val="left"/>
      <w:pPr>
        <w:ind w:left="5760" w:hanging="360"/>
      </w:pPr>
      <w:rPr>
        <w:rFonts w:ascii="Courier New" w:hAnsi="Courier New" w:hint="default"/>
      </w:rPr>
    </w:lvl>
    <w:lvl w:ilvl="8" w:tplc="437EB04E">
      <w:start w:val="1"/>
      <w:numFmt w:val="bullet"/>
      <w:lvlText w:val=""/>
      <w:lvlJc w:val="left"/>
      <w:pPr>
        <w:ind w:left="6480" w:hanging="360"/>
      </w:pPr>
      <w:rPr>
        <w:rFonts w:ascii="Wingdings" w:hAnsi="Wingdings" w:hint="default"/>
      </w:rPr>
    </w:lvl>
  </w:abstractNum>
  <w:abstractNum w:abstractNumId="23" w15:restartNumberingAfterBreak="0">
    <w:nsid w:val="628273C9"/>
    <w:multiLevelType w:val="hybridMultilevel"/>
    <w:tmpl w:val="E78A4B38"/>
    <w:lvl w:ilvl="0" w:tplc="2252E78C">
      <w:start w:val="1"/>
      <w:numFmt w:val="bullet"/>
      <w:lvlText w:val=""/>
      <w:lvlJc w:val="left"/>
      <w:pPr>
        <w:ind w:left="720" w:hanging="360"/>
      </w:pPr>
      <w:rPr>
        <w:rFonts w:ascii="Symbol" w:hAnsi="Symbol" w:hint="default"/>
      </w:rPr>
    </w:lvl>
    <w:lvl w:ilvl="1" w:tplc="8CD41CDA">
      <w:start w:val="1"/>
      <w:numFmt w:val="bullet"/>
      <w:lvlText w:val="o"/>
      <w:lvlJc w:val="left"/>
      <w:pPr>
        <w:ind w:left="1440" w:hanging="360"/>
      </w:pPr>
      <w:rPr>
        <w:rFonts w:ascii="Courier New" w:hAnsi="Courier New" w:hint="default"/>
      </w:rPr>
    </w:lvl>
    <w:lvl w:ilvl="2" w:tplc="3A901E6A">
      <w:start w:val="1"/>
      <w:numFmt w:val="bullet"/>
      <w:lvlText w:val=""/>
      <w:lvlJc w:val="left"/>
      <w:pPr>
        <w:ind w:left="2160" w:hanging="360"/>
      </w:pPr>
      <w:rPr>
        <w:rFonts w:ascii="Wingdings" w:hAnsi="Wingdings" w:hint="default"/>
      </w:rPr>
    </w:lvl>
    <w:lvl w:ilvl="3" w:tplc="3EC22B82">
      <w:start w:val="1"/>
      <w:numFmt w:val="bullet"/>
      <w:lvlText w:val=""/>
      <w:lvlJc w:val="left"/>
      <w:pPr>
        <w:ind w:left="2880" w:hanging="360"/>
      </w:pPr>
      <w:rPr>
        <w:rFonts w:ascii="Symbol" w:hAnsi="Symbol" w:hint="default"/>
      </w:rPr>
    </w:lvl>
    <w:lvl w:ilvl="4" w:tplc="637E32BC">
      <w:start w:val="1"/>
      <w:numFmt w:val="bullet"/>
      <w:lvlText w:val="o"/>
      <w:lvlJc w:val="left"/>
      <w:pPr>
        <w:ind w:left="3600" w:hanging="360"/>
      </w:pPr>
      <w:rPr>
        <w:rFonts w:ascii="Courier New" w:hAnsi="Courier New" w:hint="default"/>
      </w:rPr>
    </w:lvl>
    <w:lvl w:ilvl="5" w:tplc="B7B6494C">
      <w:start w:val="1"/>
      <w:numFmt w:val="bullet"/>
      <w:lvlText w:val=""/>
      <w:lvlJc w:val="left"/>
      <w:pPr>
        <w:ind w:left="4320" w:hanging="360"/>
      </w:pPr>
      <w:rPr>
        <w:rFonts w:ascii="Wingdings" w:hAnsi="Wingdings" w:hint="default"/>
      </w:rPr>
    </w:lvl>
    <w:lvl w:ilvl="6" w:tplc="7C900BB8">
      <w:start w:val="1"/>
      <w:numFmt w:val="bullet"/>
      <w:lvlText w:val=""/>
      <w:lvlJc w:val="left"/>
      <w:pPr>
        <w:ind w:left="5040" w:hanging="360"/>
      </w:pPr>
      <w:rPr>
        <w:rFonts w:ascii="Symbol" w:hAnsi="Symbol" w:hint="default"/>
      </w:rPr>
    </w:lvl>
    <w:lvl w:ilvl="7" w:tplc="D3FCF704">
      <w:start w:val="1"/>
      <w:numFmt w:val="bullet"/>
      <w:lvlText w:val="o"/>
      <w:lvlJc w:val="left"/>
      <w:pPr>
        <w:ind w:left="5760" w:hanging="360"/>
      </w:pPr>
      <w:rPr>
        <w:rFonts w:ascii="Courier New" w:hAnsi="Courier New" w:hint="default"/>
      </w:rPr>
    </w:lvl>
    <w:lvl w:ilvl="8" w:tplc="13947CE6">
      <w:start w:val="1"/>
      <w:numFmt w:val="bullet"/>
      <w:lvlText w:val=""/>
      <w:lvlJc w:val="left"/>
      <w:pPr>
        <w:ind w:left="6480" w:hanging="360"/>
      </w:pPr>
      <w:rPr>
        <w:rFonts w:ascii="Wingdings" w:hAnsi="Wingdings" w:hint="default"/>
      </w:rPr>
    </w:lvl>
  </w:abstractNum>
  <w:abstractNum w:abstractNumId="24" w15:restartNumberingAfterBreak="0">
    <w:nsid w:val="65CE54C8"/>
    <w:multiLevelType w:val="hybridMultilevel"/>
    <w:tmpl w:val="77DA63EA"/>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5"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6D368280"/>
    <w:multiLevelType w:val="hybridMultilevel"/>
    <w:tmpl w:val="C638F220"/>
    <w:lvl w:ilvl="0" w:tplc="7852410C">
      <w:start w:val="1"/>
      <w:numFmt w:val="bullet"/>
      <w:lvlText w:val=""/>
      <w:lvlJc w:val="left"/>
      <w:pPr>
        <w:ind w:left="720" w:hanging="360"/>
      </w:pPr>
      <w:rPr>
        <w:rFonts w:ascii="Symbol" w:hAnsi="Symbol" w:hint="default"/>
      </w:rPr>
    </w:lvl>
    <w:lvl w:ilvl="1" w:tplc="C01A5528">
      <w:start w:val="1"/>
      <w:numFmt w:val="bullet"/>
      <w:lvlText w:val="o"/>
      <w:lvlJc w:val="left"/>
      <w:pPr>
        <w:ind w:left="1440" w:hanging="360"/>
      </w:pPr>
      <w:rPr>
        <w:rFonts w:ascii="Courier New" w:hAnsi="Courier New" w:hint="default"/>
      </w:rPr>
    </w:lvl>
    <w:lvl w:ilvl="2" w:tplc="3F5888DA">
      <w:start w:val="1"/>
      <w:numFmt w:val="bullet"/>
      <w:lvlText w:val=""/>
      <w:lvlJc w:val="left"/>
      <w:pPr>
        <w:ind w:left="2160" w:hanging="360"/>
      </w:pPr>
      <w:rPr>
        <w:rFonts w:ascii="Wingdings" w:hAnsi="Wingdings" w:hint="default"/>
      </w:rPr>
    </w:lvl>
    <w:lvl w:ilvl="3" w:tplc="8012BD66">
      <w:start w:val="1"/>
      <w:numFmt w:val="bullet"/>
      <w:lvlText w:val=""/>
      <w:lvlJc w:val="left"/>
      <w:pPr>
        <w:ind w:left="2880" w:hanging="360"/>
      </w:pPr>
      <w:rPr>
        <w:rFonts w:ascii="Symbol" w:hAnsi="Symbol" w:hint="default"/>
      </w:rPr>
    </w:lvl>
    <w:lvl w:ilvl="4" w:tplc="7EB09CB6">
      <w:start w:val="1"/>
      <w:numFmt w:val="bullet"/>
      <w:lvlText w:val="o"/>
      <w:lvlJc w:val="left"/>
      <w:pPr>
        <w:ind w:left="3600" w:hanging="360"/>
      </w:pPr>
      <w:rPr>
        <w:rFonts w:ascii="Courier New" w:hAnsi="Courier New" w:hint="default"/>
      </w:rPr>
    </w:lvl>
    <w:lvl w:ilvl="5" w:tplc="811EE45E">
      <w:start w:val="1"/>
      <w:numFmt w:val="bullet"/>
      <w:lvlText w:val=""/>
      <w:lvlJc w:val="left"/>
      <w:pPr>
        <w:ind w:left="4320" w:hanging="360"/>
      </w:pPr>
      <w:rPr>
        <w:rFonts w:ascii="Wingdings" w:hAnsi="Wingdings" w:hint="default"/>
      </w:rPr>
    </w:lvl>
    <w:lvl w:ilvl="6" w:tplc="95F2D81E">
      <w:start w:val="1"/>
      <w:numFmt w:val="bullet"/>
      <w:lvlText w:val=""/>
      <w:lvlJc w:val="left"/>
      <w:pPr>
        <w:ind w:left="5040" w:hanging="360"/>
      </w:pPr>
      <w:rPr>
        <w:rFonts w:ascii="Symbol" w:hAnsi="Symbol" w:hint="default"/>
      </w:rPr>
    </w:lvl>
    <w:lvl w:ilvl="7" w:tplc="B2D2AC3E">
      <w:start w:val="1"/>
      <w:numFmt w:val="bullet"/>
      <w:lvlText w:val="o"/>
      <w:lvlJc w:val="left"/>
      <w:pPr>
        <w:ind w:left="5760" w:hanging="360"/>
      </w:pPr>
      <w:rPr>
        <w:rFonts w:ascii="Courier New" w:hAnsi="Courier New" w:hint="default"/>
      </w:rPr>
    </w:lvl>
    <w:lvl w:ilvl="8" w:tplc="5EB01FB4">
      <w:start w:val="1"/>
      <w:numFmt w:val="bullet"/>
      <w:lvlText w:val=""/>
      <w:lvlJc w:val="left"/>
      <w:pPr>
        <w:ind w:left="6480" w:hanging="360"/>
      </w:pPr>
      <w:rPr>
        <w:rFonts w:ascii="Wingdings" w:hAnsi="Wingdings" w:hint="default"/>
      </w:rPr>
    </w:lvl>
  </w:abstractNum>
  <w:abstractNum w:abstractNumId="27" w15:restartNumberingAfterBreak="0">
    <w:nsid w:val="6D657F0C"/>
    <w:multiLevelType w:val="hybridMultilevel"/>
    <w:tmpl w:val="90B6251A"/>
    <w:lvl w:ilvl="0" w:tplc="AED809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F7E3C6"/>
    <w:multiLevelType w:val="hybridMultilevel"/>
    <w:tmpl w:val="8C5C3E6E"/>
    <w:lvl w:ilvl="0" w:tplc="5B0C6F72">
      <w:start w:val="1"/>
      <w:numFmt w:val="bullet"/>
      <w:lvlText w:val="-"/>
      <w:lvlJc w:val="left"/>
      <w:pPr>
        <w:ind w:left="720" w:hanging="360"/>
      </w:pPr>
      <w:rPr>
        <w:rFonts w:ascii="Aptos" w:hAnsi="Aptos" w:hint="default"/>
      </w:rPr>
    </w:lvl>
    <w:lvl w:ilvl="1" w:tplc="CDD02D26">
      <w:start w:val="1"/>
      <w:numFmt w:val="bullet"/>
      <w:lvlText w:val="o"/>
      <w:lvlJc w:val="left"/>
      <w:pPr>
        <w:ind w:left="1440" w:hanging="360"/>
      </w:pPr>
      <w:rPr>
        <w:rFonts w:ascii="Courier New" w:hAnsi="Courier New" w:hint="default"/>
      </w:rPr>
    </w:lvl>
    <w:lvl w:ilvl="2" w:tplc="63F05F12">
      <w:start w:val="1"/>
      <w:numFmt w:val="bullet"/>
      <w:lvlText w:val=""/>
      <w:lvlJc w:val="left"/>
      <w:pPr>
        <w:ind w:left="2160" w:hanging="360"/>
      </w:pPr>
      <w:rPr>
        <w:rFonts w:ascii="Wingdings" w:hAnsi="Wingdings" w:hint="default"/>
      </w:rPr>
    </w:lvl>
    <w:lvl w:ilvl="3" w:tplc="9606E892">
      <w:start w:val="1"/>
      <w:numFmt w:val="bullet"/>
      <w:lvlText w:val=""/>
      <w:lvlJc w:val="left"/>
      <w:pPr>
        <w:ind w:left="2880" w:hanging="360"/>
      </w:pPr>
      <w:rPr>
        <w:rFonts w:ascii="Symbol" w:hAnsi="Symbol" w:hint="default"/>
      </w:rPr>
    </w:lvl>
    <w:lvl w:ilvl="4" w:tplc="E1B68420">
      <w:start w:val="1"/>
      <w:numFmt w:val="bullet"/>
      <w:lvlText w:val="o"/>
      <w:lvlJc w:val="left"/>
      <w:pPr>
        <w:ind w:left="3600" w:hanging="360"/>
      </w:pPr>
      <w:rPr>
        <w:rFonts w:ascii="Courier New" w:hAnsi="Courier New" w:hint="default"/>
      </w:rPr>
    </w:lvl>
    <w:lvl w:ilvl="5" w:tplc="684E09EC">
      <w:start w:val="1"/>
      <w:numFmt w:val="bullet"/>
      <w:lvlText w:val=""/>
      <w:lvlJc w:val="left"/>
      <w:pPr>
        <w:ind w:left="4320" w:hanging="360"/>
      </w:pPr>
      <w:rPr>
        <w:rFonts w:ascii="Wingdings" w:hAnsi="Wingdings" w:hint="default"/>
      </w:rPr>
    </w:lvl>
    <w:lvl w:ilvl="6" w:tplc="0772EC50">
      <w:start w:val="1"/>
      <w:numFmt w:val="bullet"/>
      <w:lvlText w:val=""/>
      <w:lvlJc w:val="left"/>
      <w:pPr>
        <w:ind w:left="5040" w:hanging="360"/>
      </w:pPr>
      <w:rPr>
        <w:rFonts w:ascii="Symbol" w:hAnsi="Symbol" w:hint="default"/>
      </w:rPr>
    </w:lvl>
    <w:lvl w:ilvl="7" w:tplc="425A0062">
      <w:start w:val="1"/>
      <w:numFmt w:val="bullet"/>
      <w:lvlText w:val="o"/>
      <w:lvlJc w:val="left"/>
      <w:pPr>
        <w:ind w:left="5760" w:hanging="360"/>
      </w:pPr>
      <w:rPr>
        <w:rFonts w:ascii="Courier New" w:hAnsi="Courier New" w:hint="default"/>
      </w:rPr>
    </w:lvl>
    <w:lvl w:ilvl="8" w:tplc="FF60913C">
      <w:start w:val="1"/>
      <w:numFmt w:val="bullet"/>
      <w:lvlText w:val=""/>
      <w:lvlJc w:val="left"/>
      <w:pPr>
        <w:ind w:left="6480" w:hanging="360"/>
      </w:pPr>
      <w:rPr>
        <w:rFonts w:ascii="Wingdings" w:hAnsi="Wingdings" w:hint="default"/>
      </w:rPr>
    </w:lvl>
  </w:abstractNum>
  <w:abstractNum w:abstractNumId="29" w15:restartNumberingAfterBreak="0">
    <w:nsid w:val="7B2914A5"/>
    <w:multiLevelType w:val="hybridMultilevel"/>
    <w:tmpl w:val="A52C00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8436768">
    <w:abstractNumId w:val="23"/>
  </w:num>
  <w:num w:numId="2" w16cid:durableId="2050956915">
    <w:abstractNumId w:val="9"/>
  </w:num>
  <w:num w:numId="3" w16cid:durableId="705758076">
    <w:abstractNumId w:val="26"/>
  </w:num>
  <w:num w:numId="4" w16cid:durableId="1905027564">
    <w:abstractNumId w:val="19"/>
  </w:num>
  <w:num w:numId="5" w16cid:durableId="1092702050">
    <w:abstractNumId w:val="17"/>
  </w:num>
  <w:num w:numId="6" w16cid:durableId="122113637">
    <w:abstractNumId w:val="10"/>
  </w:num>
  <w:num w:numId="7" w16cid:durableId="1218393147">
    <w:abstractNumId w:val="8"/>
  </w:num>
  <w:num w:numId="8" w16cid:durableId="253975534">
    <w:abstractNumId w:val="22"/>
  </w:num>
  <w:num w:numId="9" w16cid:durableId="1568564655">
    <w:abstractNumId w:val="4"/>
  </w:num>
  <w:num w:numId="10" w16cid:durableId="1822840948">
    <w:abstractNumId w:val="28"/>
  </w:num>
  <w:num w:numId="11" w16cid:durableId="2025355663">
    <w:abstractNumId w:val="7"/>
  </w:num>
  <w:num w:numId="12" w16cid:durableId="474223751">
    <w:abstractNumId w:val="5"/>
  </w:num>
  <w:num w:numId="13" w16cid:durableId="1302542670">
    <w:abstractNumId w:val="2"/>
  </w:num>
  <w:num w:numId="14" w16cid:durableId="452291612">
    <w:abstractNumId w:val="12"/>
  </w:num>
  <w:num w:numId="15" w16cid:durableId="278143579">
    <w:abstractNumId w:val="14"/>
  </w:num>
  <w:num w:numId="16" w16cid:durableId="854197321">
    <w:abstractNumId w:val="27"/>
  </w:num>
  <w:num w:numId="17" w16cid:durableId="748890336">
    <w:abstractNumId w:val="3"/>
  </w:num>
  <w:num w:numId="18" w16cid:durableId="1460685573">
    <w:abstractNumId w:val="25"/>
  </w:num>
  <w:num w:numId="19" w16cid:durableId="625352096">
    <w:abstractNumId w:val="11"/>
  </w:num>
  <w:num w:numId="20" w16cid:durableId="1433698203">
    <w:abstractNumId w:val="18"/>
  </w:num>
  <w:num w:numId="21" w16cid:durableId="1055351772">
    <w:abstractNumId w:val="0"/>
  </w:num>
  <w:num w:numId="22" w16cid:durableId="1488092136">
    <w:abstractNumId w:val="15"/>
  </w:num>
  <w:num w:numId="23" w16cid:durableId="2014530042">
    <w:abstractNumId w:val="20"/>
  </w:num>
  <w:num w:numId="24" w16cid:durableId="398940618">
    <w:abstractNumId w:val="6"/>
  </w:num>
  <w:num w:numId="25" w16cid:durableId="1981418055">
    <w:abstractNumId w:val="1"/>
  </w:num>
  <w:num w:numId="26" w16cid:durableId="265430411">
    <w:abstractNumId w:val="16"/>
  </w:num>
  <w:num w:numId="27" w16cid:durableId="1276257378">
    <w:abstractNumId w:val="29"/>
  </w:num>
  <w:num w:numId="28" w16cid:durableId="1390764462">
    <w:abstractNumId w:val="1"/>
  </w:num>
  <w:num w:numId="29" w16cid:durableId="1285620641">
    <w:abstractNumId w:val="21"/>
  </w:num>
  <w:num w:numId="30" w16cid:durableId="53898696">
    <w:abstractNumId w:val="24"/>
  </w:num>
  <w:num w:numId="31" w16cid:durableId="538981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ED"/>
    <w:rsid w:val="00011661"/>
    <w:rsid w:val="000255F4"/>
    <w:rsid w:val="00033EC7"/>
    <w:rsid w:val="00034597"/>
    <w:rsid w:val="00056FC1"/>
    <w:rsid w:val="00076AEE"/>
    <w:rsid w:val="00087EB2"/>
    <w:rsid w:val="000B20D4"/>
    <w:rsid w:val="000B7881"/>
    <w:rsid w:val="000E337B"/>
    <w:rsid w:val="000F43C8"/>
    <w:rsid w:val="00107129"/>
    <w:rsid w:val="00112D92"/>
    <w:rsid w:val="00112F21"/>
    <w:rsid w:val="00126D6B"/>
    <w:rsid w:val="001320FF"/>
    <w:rsid w:val="00136104"/>
    <w:rsid w:val="00136A1B"/>
    <w:rsid w:val="001467B1"/>
    <w:rsid w:val="001554B3"/>
    <w:rsid w:val="00160FC1"/>
    <w:rsid w:val="00166D16"/>
    <w:rsid w:val="001B4AB9"/>
    <w:rsid w:val="001D3BAE"/>
    <w:rsid w:val="001D44FB"/>
    <w:rsid w:val="001D4748"/>
    <w:rsid w:val="001D4A55"/>
    <w:rsid w:val="001F03ED"/>
    <w:rsid w:val="001F2BA3"/>
    <w:rsid w:val="002302A8"/>
    <w:rsid w:val="00246F9B"/>
    <w:rsid w:val="002502F4"/>
    <w:rsid w:val="00250819"/>
    <w:rsid w:val="002672AA"/>
    <w:rsid w:val="00286E57"/>
    <w:rsid w:val="0029298E"/>
    <w:rsid w:val="00294681"/>
    <w:rsid w:val="002A0F33"/>
    <w:rsid w:val="002B1D17"/>
    <w:rsid w:val="002B561D"/>
    <w:rsid w:val="002C5A88"/>
    <w:rsid w:val="002D5BEE"/>
    <w:rsid w:val="002E07DF"/>
    <w:rsid w:val="002E3A21"/>
    <w:rsid w:val="002F7BFE"/>
    <w:rsid w:val="00302BCD"/>
    <w:rsid w:val="00311646"/>
    <w:rsid w:val="0032077A"/>
    <w:rsid w:val="003222DF"/>
    <w:rsid w:val="003272CD"/>
    <w:rsid w:val="00330D5C"/>
    <w:rsid w:val="003350AA"/>
    <w:rsid w:val="00344714"/>
    <w:rsid w:val="00345714"/>
    <w:rsid w:val="00347FA8"/>
    <w:rsid w:val="003558D0"/>
    <w:rsid w:val="00385356"/>
    <w:rsid w:val="00394B62"/>
    <w:rsid w:val="003B11E7"/>
    <w:rsid w:val="003B35C8"/>
    <w:rsid w:val="003B7C7A"/>
    <w:rsid w:val="003C71CC"/>
    <w:rsid w:val="003D2C62"/>
    <w:rsid w:val="003D7CED"/>
    <w:rsid w:val="003E0BC5"/>
    <w:rsid w:val="003E3A3B"/>
    <w:rsid w:val="003F3778"/>
    <w:rsid w:val="003F4ADE"/>
    <w:rsid w:val="0040001A"/>
    <w:rsid w:val="00401399"/>
    <w:rsid w:val="00403DD9"/>
    <w:rsid w:val="00410BB4"/>
    <w:rsid w:val="00417516"/>
    <w:rsid w:val="00424378"/>
    <w:rsid w:val="00430357"/>
    <w:rsid w:val="00465CF7"/>
    <w:rsid w:val="00467C43"/>
    <w:rsid w:val="004802F2"/>
    <w:rsid w:val="004B2B1F"/>
    <w:rsid w:val="004C559B"/>
    <w:rsid w:val="004F7107"/>
    <w:rsid w:val="00504870"/>
    <w:rsid w:val="005145A4"/>
    <w:rsid w:val="00527F75"/>
    <w:rsid w:val="005306BA"/>
    <w:rsid w:val="00542FD8"/>
    <w:rsid w:val="0054517E"/>
    <w:rsid w:val="005477CF"/>
    <w:rsid w:val="005736D3"/>
    <w:rsid w:val="00590440"/>
    <w:rsid w:val="00596476"/>
    <w:rsid w:val="005B6938"/>
    <w:rsid w:val="005C491D"/>
    <w:rsid w:val="005C6EE2"/>
    <w:rsid w:val="005C70D8"/>
    <w:rsid w:val="005D2007"/>
    <w:rsid w:val="005D2AC6"/>
    <w:rsid w:val="005F4816"/>
    <w:rsid w:val="00601E0F"/>
    <w:rsid w:val="00617273"/>
    <w:rsid w:val="00620807"/>
    <w:rsid w:val="00621D5A"/>
    <w:rsid w:val="0062532A"/>
    <w:rsid w:val="00633DF2"/>
    <w:rsid w:val="00670355"/>
    <w:rsid w:val="00671F73"/>
    <w:rsid w:val="00675A81"/>
    <w:rsid w:val="00676196"/>
    <w:rsid w:val="00695140"/>
    <w:rsid w:val="006C162F"/>
    <w:rsid w:val="006C3A32"/>
    <w:rsid w:val="006C69C7"/>
    <w:rsid w:val="006E4CF4"/>
    <w:rsid w:val="006E7E42"/>
    <w:rsid w:val="006F3FA0"/>
    <w:rsid w:val="0070626E"/>
    <w:rsid w:val="00727757"/>
    <w:rsid w:val="007537B0"/>
    <w:rsid w:val="00761540"/>
    <w:rsid w:val="00764173"/>
    <w:rsid w:val="007830DC"/>
    <w:rsid w:val="0079431F"/>
    <w:rsid w:val="007971E2"/>
    <w:rsid w:val="007A75EF"/>
    <w:rsid w:val="007C2B6E"/>
    <w:rsid w:val="007D1533"/>
    <w:rsid w:val="007D1EFF"/>
    <w:rsid w:val="007F0646"/>
    <w:rsid w:val="00807D6B"/>
    <w:rsid w:val="0083251A"/>
    <w:rsid w:val="00837456"/>
    <w:rsid w:val="00843A9C"/>
    <w:rsid w:val="008576C3"/>
    <w:rsid w:val="00871177"/>
    <w:rsid w:val="0087732E"/>
    <w:rsid w:val="008800A1"/>
    <w:rsid w:val="009022C3"/>
    <w:rsid w:val="00907526"/>
    <w:rsid w:val="009075AA"/>
    <w:rsid w:val="00910A5F"/>
    <w:rsid w:val="009443E2"/>
    <w:rsid w:val="00947ABA"/>
    <w:rsid w:val="0096045F"/>
    <w:rsid w:val="00963766"/>
    <w:rsid w:val="00965A77"/>
    <w:rsid w:val="00981F23"/>
    <w:rsid w:val="009A2F8A"/>
    <w:rsid w:val="009A6FCA"/>
    <w:rsid w:val="009B01FD"/>
    <w:rsid w:val="009B3E22"/>
    <w:rsid w:val="009B56F1"/>
    <w:rsid w:val="009C48A1"/>
    <w:rsid w:val="009D2C44"/>
    <w:rsid w:val="009D433A"/>
    <w:rsid w:val="009D696B"/>
    <w:rsid w:val="009E52F2"/>
    <w:rsid w:val="009F75BA"/>
    <w:rsid w:val="00A0484C"/>
    <w:rsid w:val="00A057FD"/>
    <w:rsid w:val="00A2042B"/>
    <w:rsid w:val="00A21FEF"/>
    <w:rsid w:val="00A4265F"/>
    <w:rsid w:val="00AA18D0"/>
    <w:rsid w:val="00AC140B"/>
    <w:rsid w:val="00AD6B75"/>
    <w:rsid w:val="00AF41C7"/>
    <w:rsid w:val="00AF4F25"/>
    <w:rsid w:val="00B205A4"/>
    <w:rsid w:val="00B25CCC"/>
    <w:rsid w:val="00B27C41"/>
    <w:rsid w:val="00B37027"/>
    <w:rsid w:val="00B55D76"/>
    <w:rsid w:val="00B63341"/>
    <w:rsid w:val="00B711B2"/>
    <w:rsid w:val="00B775C7"/>
    <w:rsid w:val="00BA192F"/>
    <w:rsid w:val="00BA5D46"/>
    <w:rsid w:val="00BB0816"/>
    <w:rsid w:val="00BB4F74"/>
    <w:rsid w:val="00BB6953"/>
    <w:rsid w:val="00BC2FDC"/>
    <w:rsid w:val="00BC784D"/>
    <w:rsid w:val="00BE6910"/>
    <w:rsid w:val="00C01772"/>
    <w:rsid w:val="00C17346"/>
    <w:rsid w:val="00C45106"/>
    <w:rsid w:val="00C47403"/>
    <w:rsid w:val="00C60161"/>
    <w:rsid w:val="00C70630"/>
    <w:rsid w:val="00C7251C"/>
    <w:rsid w:val="00C82B62"/>
    <w:rsid w:val="00C919AB"/>
    <w:rsid w:val="00CA775E"/>
    <w:rsid w:val="00CB0B86"/>
    <w:rsid w:val="00CC15CE"/>
    <w:rsid w:val="00CC3AD0"/>
    <w:rsid w:val="00CE03DE"/>
    <w:rsid w:val="00CF1A3B"/>
    <w:rsid w:val="00CF3C86"/>
    <w:rsid w:val="00D01D1F"/>
    <w:rsid w:val="00D100A7"/>
    <w:rsid w:val="00D22091"/>
    <w:rsid w:val="00D246DC"/>
    <w:rsid w:val="00D32F79"/>
    <w:rsid w:val="00D358F7"/>
    <w:rsid w:val="00D97394"/>
    <w:rsid w:val="00DA7BA0"/>
    <w:rsid w:val="00DB1374"/>
    <w:rsid w:val="00DB5BA0"/>
    <w:rsid w:val="00DD5359"/>
    <w:rsid w:val="00E4307F"/>
    <w:rsid w:val="00E44A69"/>
    <w:rsid w:val="00E60D3D"/>
    <w:rsid w:val="00E72E9D"/>
    <w:rsid w:val="00E747A5"/>
    <w:rsid w:val="00E9585B"/>
    <w:rsid w:val="00EB3985"/>
    <w:rsid w:val="00EF0E51"/>
    <w:rsid w:val="00EF1361"/>
    <w:rsid w:val="00EF48C6"/>
    <w:rsid w:val="00F06B07"/>
    <w:rsid w:val="00F11B19"/>
    <w:rsid w:val="00F24B2F"/>
    <w:rsid w:val="00F33AE0"/>
    <w:rsid w:val="00F3440C"/>
    <w:rsid w:val="00F37AFD"/>
    <w:rsid w:val="00F4669A"/>
    <w:rsid w:val="00F51329"/>
    <w:rsid w:val="00F62737"/>
    <w:rsid w:val="00F63383"/>
    <w:rsid w:val="00F64BDB"/>
    <w:rsid w:val="00F714BC"/>
    <w:rsid w:val="00F80AC0"/>
    <w:rsid w:val="00F82433"/>
    <w:rsid w:val="00F93BF2"/>
    <w:rsid w:val="00F9757A"/>
    <w:rsid w:val="00FA0768"/>
    <w:rsid w:val="00FA5E87"/>
    <w:rsid w:val="00FC6B31"/>
    <w:rsid w:val="00FD01A9"/>
    <w:rsid w:val="00FE0531"/>
    <w:rsid w:val="013DD552"/>
    <w:rsid w:val="04AD2483"/>
    <w:rsid w:val="04DE7B5B"/>
    <w:rsid w:val="05BED7C8"/>
    <w:rsid w:val="061A8EB4"/>
    <w:rsid w:val="06F63141"/>
    <w:rsid w:val="0749C1F5"/>
    <w:rsid w:val="078C6151"/>
    <w:rsid w:val="0C02A38F"/>
    <w:rsid w:val="0D41FA16"/>
    <w:rsid w:val="105CC6EA"/>
    <w:rsid w:val="1088ADCF"/>
    <w:rsid w:val="126B0154"/>
    <w:rsid w:val="146630B0"/>
    <w:rsid w:val="14991304"/>
    <w:rsid w:val="152D8EA4"/>
    <w:rsid w:val="16CF9B57"/>
    <w:rsid w:val="181DD2C6"/>
    <w:rsid w:val="18B2B940"/>
    <w:rsid w:val="1BBD0527"/>
    <w:rsid w:val="1D31D017"/>
    <w:rsid w:val="1FBE49A0"/>
    <w:rsid w:val="222C260E"/>
    <w:rsid w:val="228FC58C"/>
    <w:rsid w:val="24176466"/>
    <w:rsid w:val="259FDD5A"/>
    <w:rsid w:val="25E1AE54"/>
    <w:rsid w:val="265DDEE5"/>
    <w:rsid w:val="278C6428"/>
    <w:rsid w:val="299E6A99"/>
    <w:rsid w:val="2A847CD3"/>
    <w:rsid w:val="2C466313"/>
    <w:rsid w:val="2C746F6A"/>
    <w:rsid w:val="2E222AAC"/>
    <w:rsid w:val="2ECA4E70"/>
    <w:rsid w:val="2F759A0C"/>
    <w:rsid w:val="31DE7C88"/>
    <w:rsid w:val="33B10240"/>
    <w:rsid w:val="34E3D2DA"/>
    <w:rsid w:val="36140735"/>
    <w:rsid w:val="39327B80"/>
    <w:rsid w:val="3D3FAA2C"/>
    <w:rsid w:val="4535F2B8"/>
    <w:rsid w:val="4557743C"/>
    <w:rsid w:val="467D685C"/>
    <w:rsid w:val="4C657413"/>
    <w:rsid w:val="4D42DE48"/>
    <w:rsid w:val="4E04BC61"/>
    <w:rsid w:val="4F15B241"/>
    <w:rsid w:val="50C93814"/>
    <w:rsid w:val="538DC821"/>
    <w:rsid w:val="539DCE2B"/>
    <w:rsid w:val="54772D94"/>
    <w:rsid w:val="54D67387"/>
    <w:rsid w:val="55522FE9"/>
    <w:rsid w:val="57419A2F"/>
    <w:rsid w:val="589064AA"/>
    <w:rsid w:val="58A7D664"/>
    <w:rsid w:val="59A522A8"/>
    <w:rsid w:val="5AE39F72"/>
    <w:rsid w:val="5E120E4A"/>
    <w:rsid w:val="611EF146"/>
    <w:rsid w:val="62623663"/>
    <w:rsid w:val="6895E473"/>
    <w:rsid w:val="6B30B0FA"/>
    <w:rsid w:val="6E64D59B"/>
    <w:rsid w:val="6EE1CDBA"/>
    <w:rsid w:val="6EFDCB29"/>
    <w:rsid w:val="70D41036"/>
    <w:rsid w:val="73C4BA1B"/>
    <w:rsid w:val="752990FE"/>
    <w:rsid w:val="758A6770"/>
    <w:rsid w:val="76949CAB"/>
    <w:rsid w:val="78588766"/>
    <w:rsid w:val="7BB50DA8"/>
    <w:rsid w:val="7E86AF7A"/>
    <w:rsid w:val="7EE502BE"/>
    <w:rsid w:val="7F1EE1E0"/>
    <w:rsid w:val="7FAC0C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B589"/>
  <w15:chartTrackingRefBased/>
  <w15:docId w15:val="{299B2F41-0A6B-462F-BDA9-E15496B5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5B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5BA0"/>
  </w:style>
  <w:style w:type="paragraph" w:styleId="AltBilgi">
    <w:name w:val="footer"/>
    <w:basedOn w:val="Normal"/>
    <w:link w:val="AltBilgiChar"/>
    <w:uiPriority w:val="99"/>
    <w:unhideWhenUsed/>
    <w:rsid w:val="00DB5B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5BA0"/>
  </w:style>
  <w:style w:type="paragraph" w:styleId="ListeParagraf">
    <w:name w:val="List Paragraph"/>
    <w:basedOn w:val="Normal"/>
    <w:uiPriority w:val="34"/>
    <w:qFormat/>
    <w:rsid w:val="00DB5BA0"/>
    <w:pPr>
      <w:ind w:left="720"/>
      <w:contextualSpacing/>
    </w:pPr>
  </w:style>
  <w:style w:type="character" w:styleId="AklamaBavurusu">
    <w:name w:val="annotation reference"/>
    <w:basedOn w:val="VarsaylanParagrafYazTipi"/>
    <w:uiPriority w:val="99"/>
    <w:semiHidden/>
    <w:unhideWhenUsed/>
    <w:rsid w:val="006E4CF4"/>
    <w:rPr>
      <w:sz w:val="16"/>
      <w:szCs w:val="16"/>
    </w:rPr>
  </w:style>
  <w:style w:type="paragraph" w:styleId="AklamaMetni">
    <w:name w:val="annotation text"/>
    <w:basedOn w:val="Normal"/>
    <w:link w:val="AklamaMetniChar"/>
    <w:uiPriority w:val="99"/>
    <w:unhideWhenUsed/>
    <w:rsid w:val="006E4CF4"/>
    <w:pPr>
      <w:spacing w:line="240" w:lineRule="auto"/>
    </w:pPr>
    <w:rPr>
      <w:sz w:val="20"/>
      <w:szCs w:val="20"/>
    </w:rPr>
  </w:style>
  <w:style w:type="character" w:customStyle="1" w:styleId="AklamaMetniChar">
    <w:name w:val="Açıklama Metni Char"/>
    <w:basedOn w:val="VarsaylanParagrafYazTipi"/>
    <w:link w:val="AklamaMetni"/>
    <w:uiPriority w:val="99"/>
    <w:rsid w:val="006E4CF4"/>
    <w:rPr>
      <w:sz w:val="20"/>
      <w:szCs w:val="20"/>
    </w:rPr>
  </w:style>
  <w:style w:type="paragraph" w:styleId="AklamaKonusu">
    <w:name w:val="annotation subject"/>
    <w:basedOn w:val="AklamaMetni"/>
    <w:next w:val="AklamaMetni"/>
    <w:link w:val="AklamaKonusuChar"/>
    <w:uiPriority w:val="99"/>
    <w:semiHidden/>
    <w:unhideWhenUsed/>
    <w:rsid w:val="006E4CF4"/>
    <w:rPr>
      <w:b/>
      <w:bCs/>
    </w:rPr>
  </w:style>
  <w:style w:type="character" w:customStyle="1" w:styleId="AklamaKonusuChar">
    <w:name w:val="Açıklama Konusu Char"/>
    <w:basedOn w:val="AklamaMetniChar"/>
    <w:link w:val="AklamaKonusu"/>
    <w:uiPriority w:val="99"/>
    <w:semiHidden/>
    <w:rsid w:val="006E4CF4"/>
    <w:rPr>
      <w:b/>
      <w:bCs/>
      <w:sz w:val="20"/>
      <w:szCs w:val="20"/>
    </w:rPr>
  </w:style>
  <w:style w:type="paragraph" w:styleId="BalonMetni">
    <w:name w:val="Balloon Text"/>
    <w:basedOn w:val="Normal"/>
    <w:link w:val="BalonMetniChar"/>
    <w:uiPriority w:val="99"/>
    <w:semiHidden/>
    <w:unhideWhenUsed/>
    <w:rsid w:val="006E4C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4CF4"/>
    <w:rPr>
      <w:rFonts w:ascii="Segoe UI" w:hAnsi="Segoe UI" w:cs="Segoe UI"/>
      <w:sz w:val="18"/>
      <w:szCs w:val="18"/>
    </w:rPr>
  </w:style>
  <w:style w:type="table" w:styleId="TabloKlavuzu">
    <w:name w:val="Table Grid"/>
    <w:basedOn w:val="NormalTablo"/>
    <w:uiPriority w:val="39"/>
    <w:rsid w:val="002B5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9585B"/>
    <w:rPr>
      <w:color w:val="0000FF"/>
      <w:u w:val="single"/>
    </w:rPr>
  </w:style>
  <w:style w:type="paragraph" w:customStyle="1" w:styleId="KararKanunmetni">
    <w:name w:val="Karar / Kanun metni"/>
    <w:basedOn w:val="Normal"/>
    <w:link w:val="KararKanunmetniChar"/>
    <w:qFormat/>
    <w:rsid w:val="00CE03DE"/>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CE03DE"/>
    <w:rPr>
      <w:rFonts w:ascii="Times New Roman" w:hAnsi="Times New Roman"/>
      <w:i/>
      <w:sz w:val="23"/>
    </w:rPr>
  </w:style>
  <w:style w:type="character" w:styleId="zmlenmeyenBahsetme">
    <w:name w:val="Unresolved Mention"/>
    <w:basedOn w:val="VarsaylanParagrafYazTipi"/>
    <w:uiPriority w:val="99"/>
    <w:semiHidden/>
    <w:unhideWhenUsed/>
    <w:rsid w:val="003272CD"/>
    <w:rPr>
      <w:color w:val="605E5C"/>
      <w:shd w:val="clear" w:color="auto" w:fill="E1DFDD"/>
    </w:rPr>
  </w:style>
  <w:style w:type="paragraph" w:styleId="Dzeltme">
    <w:name w:val="Revision"/>
    <w:hidden/>
    <w:uiPriority w:val="99"/>
    <w:semiHidden/>
    <w:rsid w:val="00BB6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8701">
      <w:bodyDiv w:val="1"/>
      <w:marLeft w:val="0"/>
      <w:marRight w:val="0"/>
      <w:marTop w:val="0"/>
      <w:marBottom w:val="0"/>
      <w:divBdr>
        <w:top w:val="none" w:sz="0" w:space="0" w:color="auto"/>
        <w:left w:val="none" w:sz="0" w:space="0" w:color="auto"/>
        <w:bottom w:val="none" w:sz="0" w:space="0" w:color="auto"/>
        <w:right w:val="none" w:sz="0" w:space="0" w:color="auto"/>
      </w:divBdr>
    </w:div>
    <w:div w:id="513113480">
      <w:bodyDiv w:val="1"/>
      <w:marLeft w:val="0"/>
      <w:marRight w:val="0"/>
      <w:marTop w:val="0"/>
      <w:marBottom w:val="0"/>
      <w:divBdr>
        <w:top w:val="none" w:sz="0" w:space="0" w:color="auto"/>
        <w:left w:val="none" w:sz="0" w:space="0" w:color="auto"/>
        <w:bottom w:val="none" w:sz="0" w:space="0" w:color="auto"/>
        <w:right w:val="none" w:sz="0" w:space="0" w:color="auto"/>
      </w:divBdr>
    </w:div>
    <w:div w:id="20949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zueffectavm.com/kvkk-basvuru-form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ffectprojegelistirme@hs02.kep.tr" TargetMode="External"/><Relationship Id="rId4" Type="http://schemas.openxmlformats.org/officeDocument/2006/relationships/settings" Target="settings.xml"/><Relationship Id="rId9" Type="http://schemas.openxmlformats.org/officeDocument/2006/relationships/hyperlink" Target="mailto:kvkk@effectavm.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7266-CCC8-4BDB-B735-3E4ABEBC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1183</Words>
  <Characters>6748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Kamil GENÇ</dc:creator>
  <cp:keywords/>
  <dc:description/>
  <cp:lastModifiedBy>İrem Gül Genç</cp:lastModifiedBy>
  <cp:revision>4</cp:revision>
  <dcterms:created xsi:type="dcterms:W3CDTF">2026-03-08T22:14:00Z</dcterms:created>
  <dcterms:modified xsi:type="dcterms:W3CDTF">2026-04-02T14:18:00Z</dcterms:modified>
</cp:coreProperties>
</file>